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7A94D" w14:textId="77777777" w:rsidR="00FE576D" w:rsidRPr="00435446" w:rsidRDefault="00AF7CB1" w:rsidP="00435446">
      <w:pPr>
        <w:pStyle w:val="Title"/>
      </w:pPr>
      <w:sdt>
        <w:sdtPr>
          <w:alias w:val="Enter title:"/>
          <w:tag w:val="Enter title:"/>
          <w:id w:val="-479621438"/>
          <w:placeholder>
            <w:docPart w:val="B8C7EC3221804D38BCEB56E02D7ABACA"/>
          </w:placeholder>
          <w:temporary/>
          <w:showingPlcHdr/>
          <w15:appearance w15:val="hidden"/>
        </w:sdtPr>
        <w:sdtEndPr/>
        <w:sdtContent>
          <w:r w:rsidR="00C41E6E" w:rsidRPr="00435446">
            <w:t>Minutes</w:t>
          </w:r>
        </w:sdtContent>
      </w:sdt>
    </w:p>
    <w:p w14:paraId="74D69AF4" w14:textId="7C1BFD7C" w:rsidR="00FE576D" w:rsidRPr="00D03DCF" w:rsidRDefault="00D03DCF">
      <w:pPr>
        <w:pStyle w:val="Subtitle"/>
        <w:rPr>
          <w:sz w:val="28"/>
          <w:szCs w:val="28"/>
        </w:rPr>
      </w:pPr>
      <w:r w:rsidRPr="00D03DCF">
        <w:rPr>
          <w:sz w:val="28"/>
          <w:szCs w:val="28"/>
        </w:rPr>
        <w:t>The Royal Burgh of Kilrenny, Anstruther &amp; Cellardyke Community Council</w:t>
      </w:r>
    </w:p>
    <w:p w14:paraId="68037461" w14:textId="3E4DCE52" w:rsidR="00FE576D" w:rsidRDefault="00684306" w:rsidP="00774146">
      <w:pPr>
        <w:pStyle w:val="Date"/>
      </w:pPr>
      <w:r>
        <w:rPr>
          <w:rStyle w:val="IntenseEmphasis"/>
        </w:rPr>
        <w:t xml:space="preserve"> </w:t>
      </w:r>
      <w:r w:rsidR="00D03DCF">
        <w:t>Monday 12</w:t>
      </w:r>
      <w:r w:rsidR="00D03DCF" w:rsidRPr="00D03DCF">
        <w:rPr>
          <w:vertAlign w:val="superscript"/>
        </w:rPr>
        <w:t>th</w:t>
      </w:r>
      <w:r w:rsidR="00D03DCF">
        <w:t xml:space="preserve"> April 2021 7:30pm</w:t>
      </w:r>
      <w:r w:rsidR="003B5FCE">
        <w:t xml:space="preserve"> | </w:t>
      </w:r>
      <w:sdt>
        <w:sdtPr>
          <w:rPr>
            <w:rStyle w:val="IntenseEmphasis"/>
          </w:rPr>
          <w:alias w:val="Meeting called to order by:"/>
          <w:tag w:val="Meeting called to order by:"/>
          <w:id w:val="-1195924611"/>
          <w:placeholder>
            <w:docPart w:val="871F402FA9EB4FFB8FB462FD3E8D7FAE"/>
          </w:placeholder>
          <w:temporary/>
          <w:showingPlcHdr/>
          <w15:appearance w15:val="hidden"/>
        </w:sdtPr>
        <w:sdtEndPr>
          <w:rPr>
            <w:rStyle w:val="IntenseEmphasis"/>
          </w:rPr>
        </w:sdtEndPr>
        <w:sdtContent>
          <w:r w:rsidRPr="00AB3E35">
            <w:rPr>
              <w:rStyle w:val="IntenseEmphasis"/>
            </w:rPr>
            <w:t>Meeting called to order by</w:t>
          </w:r>
        </w:sdtContent>
      </w:sdt>
      <w:r>
        <w:t xml:space="preserve"> </w:t>
      </w:r>
      <w:r w:rsidR="00D03DCF">
        <w:t>Andy Peddie</w:t>
      </w:r>
    </w:p>
    <w:sdt>
      <w:sdtPr>
        <w:alias w:val="In attendance:"/>
        <w:tag w:val="In attendance:"/>
        <w:id w:val="-34966697"/>
        <w:placeholder>
          <w:docPart w:val="B10F10A7165F460880342540E2074A50"/>
        </w:placeholder>
        <w:temporary/>
        <w:showingPlcHdr/>
        <w15:appearance w15:val="hidden"/>
      </w:sdtPr>
      <w:sdtEndPr/>
      <w:sdtContent>
        <w:p w14:paraId="6794A340" w14:textId="77777777" w:rsidR="00FE576D" w:rsidRDefault="00C54681">
          <w:pPr>
            <w:pStyle w:val="Heading1"/>
          </w:pPr>
          <w:r>
            <w:t>In Attendance</w:t>
          </w:r>
        </w:p>
      </w:sdtContent>
    </w:sdt>
    <w:p w14:paraId="4C47AB4F" w14:textId="08107656" w:rsidR="00FE576D" w:rsidRDefault="00307D83">
      <w:r>
        <w:t>Present: Andy Peddie, Gillian MacLaren, Neil Anderson, Lorna Jones, Sean Blake, Susan Gay, Lindsay McKinstry, Ali McLeod, Louise McLeod, Daryl Wilson, Cllr Linda Holt, Cllr John Docherty</w:t>
      </w:r>
    </w:p>
    <w:p w14:paraId="475C7FFB" w14:textId="25BF4A49" w:rsidR="00307D83" w:rsidRDefault="00307D83">
      <w:r>
        <w:t>Apologies – Gail Sorley</w:t>
      </w:r>
    </w:p>
    <w:p w14:paraId="7483E677" w14:textId="51DDA577" w:rsidR="00FE576D" w:rsidRPr="00C54681" w:rsidRDefault="00D03DCF">
      <w:pPr>
        <w:pStyle w:val="Heading1"/>
      </w:pPr>
      <w:r>
        <w:t>Approval of Minutes &amp; Matters Arising</w:t>
      </w:r>
    </w:p>
    <w:p w14:paraId="032D4B3C" w14:textId="1F956267" w:rsidR="00FE576D" w:rsidRDefault="00307D83">
      <w:r>
        <w:t xml:space="preserve">Minutes approved by Louise McEwan and seconded by Neil Anderson.  </w:t>
      </w:r>
      <w:r w:rsidR="00CC7DA5">
        <w:t>Daryl enquired re progress with memorial benches, to follow up with Cllr Porteous. No further matters arising.</w:t>
      </w:r>
    </w:p>
    <w:p w14:paraId="7BABF4C4" w14:textId="74F749EF" w:rsidR="00FE576D" w:rsidRDefault="00D03DCF">
      <w:pPr>
        <w:pStyle w:val="Heading1"/>
      </w:pPr>
      <w:r>
        <w:t>Questions from the public</w:t>
      </w:r>
    </w:p>
    <w:p w14:paraId="0ED9F759" w14:textId="40ECDC10" w:rsidR="00FE576D" w:rsidRDefault="002D3701">
      <w:r>
        <w:t xml:space="preserve"> </w:t>
      </w:r>
      <w:r w:rsidR="00307D83">
        <w:t>No members of public present</w:t>
      </w:r>
      <w:r w:rsidR="00CC7DA5">
        <w:t>.</w:t>
      </w:r>
    </w:p>
    <w:p w14:paraId="5AF2CA5A" w14:textId="59416C76" w:rsidR="00FE576D" w:rsidRPr="000D1B9D" w:rsidRDefault="00D03DCF">
      <w:pPr>
        <w:pStyle w:val="Heading1"/>
      </w:pPr>
      <w:r>
        <w:t>Planning Matters</w:t>
      </w:r>
    </w:p>
    <w:p w14:paraId="2F49C14D" w14:textId="0E1CABD8" w:rsidR="00FE576D" w:rsidRDefault="00307D83">
      <w:r>
        <w:t>Lindsay advised of change of use to public open space at Lindsay Berwick Place that we submitted neutral comment on</w:t>
      </w:r>
      <w:r w:rsidR="00CC7DA5">
        <w:t>, has now been approved.  This land naturally fits with owners</w:t>
      </w:r>
      <w:r w:rsidR="00765BA4">
        <w:t>’</w:t>
      </w:r>
      <w:r w:rsidR="00CC7DA5">
        <w:t xml:space="preserve"> residential garden</w:t>
      </w:r>
      <w:r w:rsidR="00765BA4">
        <w:t xml:space="preserve"> and is not used by the wider community</w:t>
      </w:r>
      <w:r w:rsidR="00CC7DA5">
        <w:t>.</w:t>
      </w:r>
      <w:r>
        <w:t xml:space="preserve"> </w:t>
      </w:r>
    </w:p>
    <w:p w14:paraId="348A5F17" w14:textId="30D17C96" w:rsidR="007C21A5" w:rsidRDefault="007C21A5">
      <w:r>
        <w:t xml:space="preserve">Daryl and Cllr Docherty declared their interest in the matter of complaint against Fife Council submitted by Annie Harrower Gray with regards The Wee Chippy.  Brief overview of letter received from Ms Harrower Gray was offered and follow up view from Wee Chippy.  </w:t>
      </w:r>
      <w:r w:rsidR="00CC7DA5">
        <w:t xml:space="preserve">DW to forward email to all Community Councillors. Action DW.  </w:t>
      </w:r>
    </w:p>
    <w:p w14:paraId="3F77A3D1" w14:textId="2F8A2AE4" w:rsidR="007C21A5" w:rsidRDefault="007C21A5">
      <w:r>
        <w:t xml:space="preserve">Lindsay explained she spent some time reviewing the matter and can confirm the </w:t>
      </w:r>
      <w:r w:rsidR="00CC7DA5">
        <w:t>curtilage</w:t>
      </w:r>
      <w:r>
        <w:t xml:space="preserve"> area she refers to </w:t>
      </w:r>
      <w:r w:rsidR="00CC7DA5">
        <w:t>is not applicable as it cannot be ‘open, public or unenclosed land’ and the conservation aspect of the building is referenced to the</w:t>
      </w:r>
      <w:r>
        <w:t xml:space="preserve"> masonic </w:t>
      </w:r>
      <w:r w:rsidR="00CC7DA5">
        <w:t>panel on the front exterior of the building (</w:t>
      </w:r>
      <w:r w:rsidR="00AE2B85">
        <w:t>listed</w:t>
      </w:r>
      <w:r w:rsidR="00CC7DA5">
        <w:t xml:space="preserve"> in 1972 and states much altered).  Lindsay advised internal layout of the building has been changed many times in the past 20 or so years</w:t>
      </w:r>
      <w:r w:rsidR="00AE2B85">
        <w:t xml:space="preserve">.  This </w:t>
      </w:r>
      <w:r w:rsidR="00765BA4">
        <w:t xml:space="preserve">property </w:t>
      </w:r>
      <w:r w:rsidR="00AE2B85">
        <w:t>is a long</w:t>
      </w:r>
      <w:r w:rsidR="00765BA4">
        <w:t>-</w:t>
      </w:r>
      <w:r w:rsidR="00AE2B85">
        <w:t xml:space="preserve">term commercial premise. </w:t>
      </w:r>
      <w:r>
        <w:t>It was agreed cc will respond to letter</w:t>
      </w:r>
      <w:r w:rsidR="00AE2B85">
        <w:t xml:space="preserve">. LMcK to action.  </w:t>
      </w:r>
    </w:p>
    <w:p w14:paraId="3B898250" w14:textId="2E53761B" w:rsidR="00FE576D" w:rsidRDefault="00D03DCF">
      <w:pPr>
        <w:pStyle w:val="Heading1"/>
      </w:pPr>
      <w:r>
        <w:t xml:space="preserve"> First Responders – Lifting Team</w:t>
      </w:r>
    </w:p>
    <w:p w14:paraId="2558FAA6" w14:textId="1ACB69A0" w:rsidR="00FE576D" w:rsidRDefault="007C21A5">
      <w:r>
        <w:t xml:space="preserve">Andy made </w:t>
      </w:r>
      <w:r w:rsidR="00CC7DA5">
        <w:t>CC</w:t>
      </w:r>
      <w:r>
        <w:t xml:space="preserve"> aware that Fife Council</w:t>
      </w:r>
      <w:r w:rsidR="00CC7DA5">
        <w:t>’</w:t>
      </w:r>
      <w:r>
        <w:t xml:space="preserve">s lifting team are </w:t>
      </w:r>
      <w:r w:rsidR="00564871">
        <w:t>dispatched</w:t>
      </w:r>
      <w:r>
        <w:t xml:space="preserve"> to addresses whereby a person </w:t>
      </w:r>
      <w:r w:rsidR="00765BA4">
        <w:t>is</w:t>
      </w:r>
      <w:r>
        <w:t xml:space="preserve"> reported as fallen.  Response time for East Neuk if often 3-4 hours and this often result</w:t>
      </w:r>
      <w:r w:rsidR="00765BA4">
        <w:t>s</w:t>
      </w:r>
      <w:r>
        <w:t xml:space="preserve"> in more serious injury.  East Neuk First Responders offered to assist with this matter and Fife Council agreed.  Equipment was purchased by the charity and training undertaken.  However, now Fife Council will not insure the charity to work on their behalf.  The First Responders are fully qualified and have first aid training and for the past 8 mo</w:t>
      </w:r>
      <w:r w:rsidR="00765BA4">
        <w:t xml:space="preserve">nths </w:t>
      </w:r>
      <w:r>
        <w:t xml:space="preserve">have been unable to offer this service due to legalities with Fife Council.  Cllr Holt has offered to assist the First Responders with meeting Fife Council Chief Executive to try and resolve this matter to the benefit of our wider community.  </w:t>
      </w:r>
    </w:p>
    <w:p w14:paraId="072A4F7A" w14:textId="5C59F267" w:rsidR="007C21A5" w:rsidRDefault="007C21A5">
      <w:r>
        <w:lastRenderedPageBreak/>
        <w:t xml:space="preserve">Cllr Docherty also raised issue of Ambulance Service not calling on our First Responders for </w:t>
      </w:r>
      <w:r w:rsidR="00765BA4">
        <w:t>the</w:t>
      </w:r>
      <w:r>
        <w:t xml:space="preserve"> </w:t>
      </w:r>
      <w:r w:rsidR="00564871">
        <w:t>area and</w:t>
      </w:r>
      <w:r>
        <w:t xml:space="preserve"> referenced lady in Crail who suffered unduly due to the call handler not alerting the</w:t>
      </w:r>
      <w:r w:rsidR="00765BA4">
        <w:t>m of the incident</w:t>
      </w:r>
      <w:r>
        <w:t xml:space="preserve">.  </w:t>
      </w:r>
      <w:r w:rsidR="00765BA4">
        <w:t xml:space="preserve">Unfortunately, </w:t>
      </w:r>
      <w:r>
        <w:t xml:space="preserve">this is another </w:t>
      </w:r>
      <w:r w:rsidR="00564871">
        <w:t>long-suffering</w:t>
      </w:r>
      <w:r>
        <w:t xml:space="preserve"> issue that affects our rural communities. </w:t>
      </w:r>
    </w:p>
    <w:p w14:paraId="6CD29335" w14:textId="5CB47E23" w:rsidR="007C21A5" w:rsidRDefault="007C21A5">
      <w:r>
        <w:t>Ali asked if there are any statistics for the area</w:t>
      </w:r>
      <w:r w:rsidR="006F0F89">
        <w:t xml:space="preserve"> regarding falls and calls to the lifting teams?  Andy suggested Cllr Holt will have these prior to meeting Fife Council and if no resolution we will use the statistics and go to the press.</w:t>
      </w:r>
    </w:p>
    <w:p w14:paraId="619485FF" w14:textId="3C26031F" w:rsidR="00FE576D" w:rsidRDefault="00D03DCF">
      <w:pPr>
        <w:pStyle w:val="Heading1"/>
      </w:pPr>
      <w:r>
        <w:t>East Neuk Now - Internet</w:t>
      </w:r>
    </w:p>
    <w:p w14:paraId="19E583B8" w14:textId="3C816A66" w:rsidR="00FE576D" w:rsidRDefault="006F0F89">
      <w:r>
        <w:t xml:space="preserve">Cllr Holt was in touch with organisation further to their impressive Cupar Now programme.  The programme connects all households who do not have fibre with superfast broadband.  No need to wait for BT to install the fibre.  Scottish Government and Fife Council support this project and the Cupar initiative has been hugely successful.  </w:t>
      </w:r>
    </w:p>
    <w:p w14:paraId="4BDB8D37" w14:textId="54F49EE9" w:rsidR="006F0F89" w:rsidRDefault="006F0F89">
      <w:r>
        <w:t xml:space="preserve">Simon met Linda and similar initiative was mooted for the East Neuk.  There has now been sufficient interest in the area to proceed with this.  There is also a £22M level up fund for Fife (for certain purposes) and it would seem this project could benefit from this fund.  It would then be a case of a Community Trust would own the network and local people subscribe.  It would be priced similar to BT’s </w:t>
      </w:r>
      <w:r w:rsidR="00564871">
        <w:t>cost’s;</w:t>
      </w:r>
      <w:r>
        <w:t xml:space="preserve"> </w:t>
      </w:r>
      <w:r w:rsidR="00564871">
        <w:t>however,</w:t>
      </w:r>
      <w:r>
        <w:t xml:space="preserve"> the network would be owned by the community trust.  </w:t>
      </w:r>
    </w:p>
    <w:p w14:paraId="7306926D" w14:textId="34A03A82" w:rsidR="006F0F89" w:rsidRDefault="006F0F89">
      <w:r>
        <w:t xml:space="preserve">It </w:t>
      </w:r>
      <w:r w:rsidR="00765BA4">
        <w:t>c</w:t>
      </w:r>
      <w:r>
        <w:t xml:space="preserve">ould result in everyone in North East Fife and the East Neuk having access to superfast broadband and having a local network and the community trust owning a valuable asset. For past 10 years the government have promised rural areas better broadband, however reality is many outlying areas are still not connected with no immediate government plans for this to </w:t>
      </w:r>
      <w:r w:rsidR="00765BA4">
        <w:t>happen</w:t>
      </w:r>
      <w:r>
        <w:t xml:space="preserve">.  This is an opportunity to build this network and asset within a relatively short </w:t>
      </w:r>
      <w:r w:rsidR="00564871">
        <w:t>time</w:t>
      </w:r>
      <w:r>
        <w:t xml:space="preserve"> (2 years).  </w:t>
      </w:r>
    </w:p>
    <w:p w14:paraId="48420B73" w14:textId="7991C025" w:rsidR="00431B26" w:rsidRDefault="006F0F89">
      <w:r>
        <w:t xml:space="preserve">We require Fife Council to support this project as worthy of inclusion for the levelling up fund (requires approx. £3M).  It </w:t>
      </w:r>
      <w:r w:rsidR="00765BA4">
        <w:t>c</w:t>
      </w:r>
      <w:r>
        <w:t xml:space="preserve">ould also benefit free </w:t>
      </w:r>
      <w:r w:rsidR="00564871">
        <w:t>Wi-Fi</w:t>
      </w:r>
      <w:r>
        <w:t xml:space="preserve"> for all community halls and buildings, free </w:t>
      </w:r>
      <w:r w:rsidR="00564871">
        <w:t>Wi-Fi</w:t>
      </w:r>
      <w:r>
        <w:t xml:space="preserve"> in town centres etc. At this stage Cllr Holt requires Community Councils to write a letter of support for this project</w:t>
      </w:r>
      <w:r w:rsidR="00431B26">
        <w:t xml:space="preserve"> – all members agreed we should do this.  AP to undertake.</w:t>
      </w:r>
    </w:p>
    <w:p w14:paraId="40317101" w14:textId="7756D06E" w:rsidR="00FE576D" w:rsidRDefault="00431B26" w:rsidP="00431B26">
      <w:r>
        <w:t>AMcL did mention there was a previous project possibly called Coin that tried this, he will try and establish previous efforts as there maybe useful information that could benefit East Neuk Now.</w:t>
      </w:r>
      <w:r w:rsidR="006F0F89">
        <w:t xml:space="preserve"> </w:t>
      </w:r>
    </w:p>
    <w:p w14:paraId="43C91B24" w14:textId="2167ABFD" w:rsidR="00FE576D" w:rsidRDefault="00D03DCF">
      <w:pPr>
        <w:pStyle w:val="Heading1"/>
      </w:pPr>
      <w:r>
        <w:t>Floral Beds Milton Crescent / St Andrews Road</w:t>
      </w:r>
    </w:p>
    <w:p w14:paraId="4FFD3B6A" w14:textId="62304D04" w:rsidR="00431B26" w:rsidRDefault="00431B26">
      <w:r>
        <w:t xml:space="preserve">Lindsay met with James (Fife Council) at St Andrews Road site this week – plants appear to be dying due to spray off the roads.  Suggested they returf the semi circles closest to the road, </w:t>
      </w:r>
      <w:r w:rsidR="00AE2B85">
        <w:t xml:space="preserve">also </w:t>
      </w:r>
      <w:r>
        <w:t xml:space="preserve">health and safety issues for replanting close to road.  Fife Council willing to clean out the boat, redo edging, provide bedding plants for the boat area and extra plant stock for the Haven area.  AP stated some people may not be happy as there was some effort taken to get the beds installed initially, however if the plants are not surviving it is counterproductive.  Lindsay verified the small hedging and the flowers all at front have not survived and this has been case for some time.  Possible suggestion for poppy seeds, wildflowers instead?  Lindsay to suggest this to Colin </w:t>
      </w:r>
    </w:p>
    <w:p w14:paraId="1399F67C" w14:textId="77239184" w:rsidR="00431B26" w:rsidRDefault="00431B26">
      <w:r>
        <w:t>Milton Crescent will be getting bee friendly shrub planting and hanging basket trees x 2 where previous flower beds were</w:t>
      </w:r>
      <w:r w:rsidR="00AE2B85">
        <w:t>,</w:t>
      </w:r>
      <w:r w:rsidR="00765BA4">
        <w:t xml:space="preserve"> </w:t>
      </w:r>
      <w:r>
        <w:t xml:space="preserve">as negotiated with CC.  Once planted it is then CC volunteers to maintain.  (Many volunteers came forward further to social media plea).  New Fife Council representative been extremely helpful. </w:t>
      </w:r>
    </w:p>
    <w:p w14:paraId="0BD9BA90" w14:textId="7834B4A6" w:rsidR="00FE576D" w:rsidRDefault="00FE576D" w:rsidP="00D03DCF">
      <w:pPr>
        <w:pStyle w:val="ListBullet"/>
        <w:numPr>
          <w:ilvl w:val="0"/>
          <w:numId w:val="0"/>
        </w:numPr>
      </w:pPr>
    </w:p>
    <w:p w14:paraId="3AD6E2B5" w14:textId="40269950" w:rsidR="00FE576D" w:rsidRDefault="00D03DCF">
      <w:pPr>
        <w:pStyle w:val="Heading1"/>
      </w:pPr>
      <w:r>
        <w:lastRenderedPageBreak/>
        <w:t>Skinfast Haven Initiative - Cellardyke</w:t>
      </w:r>
    </w:p>
    <w:p w14:paraId="60C3FCAA" w14:textId="65A49E3B" w:rsidR="00FE576D" w:rsidRDefault="00431B26">
      <w:r>
        <w:t xml:space="preserve">Lindsay advised mix of </w:t>
      </w:r>
      <w:r w:rsidR="00564871">
        <w:t>residents</w:t>
      </w:r>
      <w:r>
        <w:t xml:space="preserve">, Oor Space and Men’s Shed all got together to discuss and agree plans for the site at Cellardyke.  Back wall now painted and Men’s Shed have </w:t>
      </w:r>
      <w:r w:rsidR="00B92470">
        <w:t xml:space="preserve">made 3 benches, </w:t>
      </w:r>
      <w:r w:rsidR="00765BA4">
        <w:t xml:space="preserve">and </w:t>
      </w:r>
      <w:r w:rsidR="00B92470">
        <w:t xml:space="preserve">some planters.  There is ongoing work by </w:t>
      </w:r>
      <w:r w:rsidR="00564871">
        <w:t>volunteers,</w:t>
      </w:r>
      <w:r w:rsidR="00B92470">
        <w:t xml:space="preserve"> and it is hopeful by end of April there will be structure in place with regards plants, seating etc.  If any decorative aspect needed, </w:t>
      </w:r>
      <w:r w:rsidR="00564871">
        <w:t>residents</w:t>
      </w:r>
      <w:r w:rsidR="00B92470">
        <w:t xml:space="preserve"> are to undertake (</w:t>
      </w:r>
      <w:r w:rsidR="00564871">
        <w:t>e.g.,</w:t>
      </w:r>
      <w:r w:rsidR="00B92470">
        <w:t xml:space="preserve"> sails </w:t>
      </w:r>
      <w:r w:rsidR="00564871">
        <w:t>etc.</w:t>
      </w:r>
      <w:r w:rsidR="00B92470">
        <w:t>).</w:t>
      </w:r>
    </w:p>
    <w:p w14:paraId="0BF57A18" w14:textId="02EBB925" w:rsidR="00B92470" w:rsidRDefault="00B92470">
      <w:r>
        <w:t>Lindsay asked if funding could be provided by CC – AP agreed £100.</w:t>
      </w:r>
    </w:p>
    <w:p w14:paraId="282A7BDC" w14:textId="168FF943" w:rsidR="00B92470" w:rsidRDefault="00B92470">
      <w:r>
        <w:t xml:space="preserve">Susan asked if planters were to be re-instated at former Police Station?  AP advised there are 3 planters in total and suggested one to be returned to former police station and 2 to new community initiative on basis there are volunteers there to tend to the planters.  </w:t>
      </w:r>
    </w:p>
    <w:p w14:paraId="2C5A4925" w14:textId="4D2CD0BC" w:rsidR="00B92470" w:rsidRDefault="00B92470">
      <w:r>
        <w:t xml:space="preserve">Cllr Holt reminded all that there are plant/seed sharing groups on Facebook and worthwhile using this site for free seeds.  LJ also stated there are additional planters at Pickford Crescent that possibly could be relocated.  AP praised the community effort and the Murray family for the use of the land in the interim.  </w:t>
      </w:r>
    </w:p>
    <w:p w14:paraId="59C0E777" w14:textId="69C8DA06" w:rsidR="00FE576D" w:rsidRDefault="00D03DCF">
      <w:pPr>
        <w:pStyle w:val="Heading1"/>
      </w:pPr>
      <w:r>
        <w:t>RNLI Update</w:t>
      </w:r>
    </w:p>
    <w:p w14:paraId="587C94AC" w14:textId="73F7C79E" w:rsidR="00FE576D" w:rsidRDefault="00B92470">
      <w:r>
        <w:t>Andy advised we have appointed consultants to carry out the feasibility study as result of tender</w:t>
      </w:r>
      <w:r w:rsidR="00765BA4">
        <w:t xml:space="preserve"> we issued</w:t>
      </w:r>
      <w:r>
        <w:t>.  SKS, Colin Duff is our chosen consultant and work will cost approx. £12,000 this includes architectural costs.  Next stage is to apply to Scottish Land Fund to pay for these costs and Andy has submitted the relevant application and it is anticipated it will go before the board in the next couple of weeks.</w:t>
      </w:r>
    </w:p>
    <w:p w14:paraId="0E81B303" w14:textId="61CF25C9" w:rsidR="00B92470" w:rsidRDefault="00B92470">
      <w:r>
        <w:t>Cllr Holt offered her praise to the Community Council for progressing this to date and acknowledged without the intervention the building would have been demolished.</w:t>
      </w:r>
    </w:p>
    <w:p w14:paraId="452E54DA" w14:textId="1C2C459F" w:rsidR="00D03DCF" w:rsidRDefault="00D03DCF" w:rsidP="00D03DCF">
      <w:pPr>
        <w:pStyle w:val="Heading1"/>
      </w:pPr>
      <w:r>
        <w:t>Transport Consultation</w:t>
      </w:r>
    </w:p>
    <w:p w14:paraId="3E607F86" w14:textId="7C2679CF" w:rsidR="00774146" w:rsidRDefault="00B92470">
      <w:r>
        <w:t>Andy sought comments from members who were in attendance.  Ali enjoyed the consultation and again re-iterated the professionalism of Planning Aid Scotland who facilitated the event.  Lindsay stated the consultation has provided much chat within the community which is great for further intervention</w:t>
      </w:r>
      <w:r w:rsidR="00765BA4">
        <w:t xml:space="preserve"> and community engagement</w:t>
      </w:r>
      <w:r>
        <w:t xml:space="preserve">.  </w:t>
      </w:r>
    </w:p>
    <w:p w14:paraId="1E3C83E2" w14:textId="1E5DD894" w:rsidR="00B92470" w:rsidRDefault="00613B6F">
      <w:r>
        <w:t xml:space="preserve">Next consultation is in one week and we need to get more business owners to attend and agreed we can use Facebook to encourage attendance.  </w:t>
      </w:r>
    </w:p>
    <w:p w14:paraId="114A69F4" w14:textId="50E7F257" w:rsidR="00613B6F" w:rsidRDefault="00613B6F">
      <w:r>
        <w:t>DW explained the next steps in the process and how a draft action plan can be devised offering short,</w:t>
      </w:r>
      <w:r w:rsidR="00C2425E">
        <w:t xml:space="preserve"> </w:t>
      </w:r>
      <w:r w:rsidR="00564871">
        <w:t>medium,</w:t>
      </w:r>
      <w:r>
        <w:t xml:space="preserve"> and long</w:t>
      </w:r>
      <w:r w:rsidR="00C2425E">
        <w:t>-</w:t>
      </w:r>
      <w:r>
        <w:t xml:space="preserve">term solutions.  </w:t>
      </w:r>
    </w:p>
    <w:p w14:paraId="4D21828D" w14:textId="6A524E25" w:rsidR="00613B6F" w:rsidRDefault="00613B6F">
      <w:r>
        <w:t>GMcL explained we hope to involve Waid pupils with the consultation by providing a survey monkey/written response to engage pupils, Cllr Holt emphasized importance of working with Waid and encouraged us to approach Mrs Smart.</w:t>
      </w:r>
    </w:p>
    <w:p w14:paraId="728CC52B" w14:textId="5E9D0263" w:rsidR="00613B6F" w:rsidRDefault="00613B6F">
      <w:r>
        <w:t>AP thanked all for their attendance at the initial consultation</w:t>
      </w:r>
      <w:r w:rsidR="00765BA4">
        <w:t xml:space="preserve"> and encouraged others to attend next week</w:t>
      </w:r>
      <w:r>
        <w:t>.</w:t>
      </w:r>
    </w:p>
    <w:p w14:paraId="22183A2A" w14:textId="2B21BECA" w:rsidR="00D03DCF" w:rsidRDefault="00D03DCF" w:rsidP="00D03DCF">
      <w:pPr>
        <w:pStyle w:val="Heading1"/>
      </w:pPr>
      <w:r>
        <w:t>Janice Laird - Retiral</w:t>
      </w:r>
    </w:p>
    <w:p w14:paraId="0D4B7019" w14:textId="6BDC30F3" w:rsidR="00D03DCF" w:rsidRDefault="00613B6F">
      <w:r>
        <w:t xml:space="preserve">Janice is the link for Community Council and Fife Council and retires on Friday.  She has been a great support to our area and a valuable wealth of knowledge.  </w:t>
      </w:r>
      <w:r w:rsidR="002829CB">
        <w:t xml:space="preserve">All agreed to offer our thanks with a card and a local gift.  AP and DW to follow up.  Cllr Holt suggested we work </w:t>
      </w:r>
      <w:r w:rsidR="00564871">
        <w:t xml:space="preserve">together </w:t>
      </w:r>
      <w:r w:rsidR="002829CB">
        <w:t xml:space="preserve">with other local organisations who have also worked with </w:t>
      </w:r>
      <w:r w:rsidR="00564871">
        <w:t>her, e.g.,</w:t>
      </w:r>
      <w:r w:rsidR="002829CB">
        <w:t xml:space="preserve"> AIA Harbour Festival, East Neuk Centre</w:t>
      </w:r>
      <w:r w:rsidR="00564871">
        <w:t xml:space="preserve"> with providing our thanks.</w:t>
      </w:r>
      <w:r w:rsidR="002829CB">
        <w:t xml:space="preserve"> </w:t>
      </w:r>
    </w:p>
    <w:p w14:paraId="4782514C" w14:textId="3304C321" w:rsidR="002829CB" w:rsidRDefault="002829CB">
      <w:r>
        <w:lastRenderedPageBreak/>
        <w:t>Donald Grant is replacing Janine in her role.</w:t>
      </w:r>
    </w:p>
    <w:p w14:paraId="30A08DB6" w14:textId="1A695044" w:rsidR="00D03DCF" w:rsidRDefault="00D03DCF"/>
    <w:p w14:paraId="091B4AED" w14:textId="22EBFADA" w:rsidR="00D03DCF" w:rsidRDefault="00D03DCF" w:rsidP="00D03DCF">
      <w:pPr>
        <w:pStyle w:val="Heading1"/>
      </w:pPr>
      <w:r>
        <w:t>ENCC Forum Feedback</w:t>
      </w:r>
    </w:p>
    <w:p w14:paraId="235EEAEA" w14:textId="39E54DB0" w:rsidR="00D03DCF" w:rsidRDefault="002829CB">
      <w:r>
        <w:t xml:space="preserve">Neil and Andy attended the meeting last week.  A couple of matters </w:t>
      </w:r>
      <w:r w:rsidR="00564871">
        <w:t>already covered</w:t>
      </w:r>
      <w:r>
        <w:t xml:space="preserve"> further matter was discussion to turn the East Neuk into a National Park.  Andy felt </w:t>
      </w:r>
      <w:r w:rsidR="00564871">
        <w:t>overall</w:t>
      </w:r>
      <w:r>
        <w:t xml:space="preserve">, there </w:t>
      </w:r>
      <w:r w:rsidR="00564871">
        <w:t>was not</w:t>
      </w:r>
      <w:r>
        <w:t xml:space="preserve"> much support for this idea.  </w:t>
      </w:r>
    </w:p>
    <w:p w14:paraId="29B42351" w14:textId="328ECA0F" w:rsidR="00D03DCF" w:rsidRDefault="00D03DCF" w:rsidP="00D03DCF">
      <w:pPr>
        <w:pStyle w:val="Heading1"/>
      </w:pPr>
      <w:r>
        <w:t>Secretar</w:t>
      </w:r>
      <w:r w:rsidR="00307D83">
        <w:t>y’</w:t>
      </w:r>
      <w:r>
        <w:t>s Report</w:t>
      </w:r>
    </w:p>
    <w:p w14:paraId="06489621" w14:textId="6CB8B5BF" w:rsidR="00D03DCF" w:rsidRDefault="00307D83">
      <w:r>
        <w:t xml:space="preserve">Emailed/report excess seaweed at Castle Street beach and liaised with harbour master to get it cleared.  Also reported broken bus stop at Williamson Place – this will be added to list of repairs at new financial year.  Enquired to FC as to purpose of new signs erected at Cellardyke Bathing Pool – Scott Clelland could not afford an explanation and would enquire and respond.  </w:t>
      </w:r>
      <w:r w:rsidR="00C2425E">
        <w:t>Discussion re emergent popularity of pool and Cllr Holt meeting with Fife Council at the end of April to discuss the use of these pools and insurance/risk/liability.</w:t>
      </w:r>
    </w:p>
    <w:p w14:paraId="782D04A8" w14:textId="25CD634C" w:rsidR="00307D83" w:rsidRDefault="00307D83">
      <w:r>
        <w:t>Email received to advise the demolition of the flats commencing 29</w:t>
      </w:r>
      <w:r w:rsidRPr="00307D83">
        <w:rPr>
          <w:vertAlign w:val="superscript"/>
        </w:rPr>
        <w:t>th</w:t>
      </w:r>
      <w:r>
        <w:t xml:space="preserve"> March 2021 for duration of approx. 20 weeks.  </w:t>
      </w:r>
    </w:p>
    <w:p w14:paraId="21BEAE18" w14:textId="2174AE2B" w:rsidR="002829CB" w:rsidRDefault="002829CB">
      <w:r>
        <w:t>Burntisland CC wrote to all Fife Community Councillors regarding the service offered fro</w:t>
      </w:r>
      <w:r w:rsidR="00C2425E">
        <w:t>m</w:t>
      </w:r>
      <w:r>
        <w:t xml:space="preserve"> community policing</w:t>
      </w:r>
      <w:r w:rsidR="00564871">
        <w:t xml:space="preserve">.  </w:t>
      </w:r>
      <w:r>
        <w:t xml:space="preserve">Cllr Holt - Important to respond to state the inadequacy of the service.  Fife is quite exceptional in that they retained community policing which was abolished by Police Scotland.  They </w:t>
      </w:r>
      <w:r w:rsidR="00564871">
        <w:t xml:space="preserve">(community police officers) </w:t>
      </w:r>
      <w:r>
        <w:t xml:space="preserve">are not present in communities and this is extremely detrimental to gathering local evidence.  Communities miss this service, </w:t>
      </w:r>
      <w:r w:rsidR="00564871">
        <w:t>do not</w:t>
      </w:r>
      <w:r>
        <w:t xml:space="preserve"> feel safe, intelligence is not </w:t>
      </w:r>
      <w:r w:rsidR="00564871">
        <w:t>forthcoming,</w:t>
      </w:r>
      <w:r>
        <w:t xml:space="preserve"> and presence is nil. Councillors have worked hard with St Andrews Police to impress importance of this issue and request copies of email. DW will respond accordingly.</w:t>
      </w:r>
    </w:p>
    <w:p w14:paraId="728AF21E" w14:textId="26750745" w:rsidR="00D03DCF" w:rsidRDefault="00D03DCF" w:rsidP="00D03DCF">
      <w:pPr>
        <w:pStyle w:val="Heading1"/>
      </w:pPr>
      <w:r>
        <w:t>Treasurer’s Report</w:t>
      </w:r>
    </w:p>
    <w:p w14:paraId="788470C3" w14:textId="399E0C21" w:rsidR="00564871" w:rsidRDefault="00564871" w:rsidP="00564871">
      <w:pPr>
        <w:rPr>
          <w:sz w:val="24"/>
          <w:szCs w:val="24"/>
        </w:rPr>
      </w:pPr>
      <w:r w:rsidRPr="0095141F">
        <w:rPr>
          <w:sz w:val="24"/>
          <w:szCs w:val="24"/>
        </w:rPr>
        <w:t>Bank statement end of</w:t>
      </w:r>
      <w:r>
        <w:rPr>
          <w:sz w:val="24"/>
          <w:szCs w:val="24"/>
        </w:rPr>
        <w:t xml:space="preserve"> March: </w:t>
      </w:r>
      <w:r w:rsidRPr="0095141F">
        <w:rPr>
          <w:sz w:val="24"/>
          <w:szCs w:val="24"/>
        </w:rPr>
        <w:t xml:space="preserve"> £</w:t>
      </w:r>
      <w:r>
        <w:rPr>
          <w:sz w:val="24"/>
          <w:szCs w:val="24"/>
        </w:rPr>
        <w:t>70,646.92</w:t>
      </w:r>
    </w:p>
    <w:p w14:paraId="0BE6F03D" w14:textId="0B8BBE90" w:rsidR="00564871" w:rsidRDefault="00564871" w:rsidP="00564871">
      <w:pPr>
        <w:rPr>
          <w:sz w:val="24"/>
          <w:szCs w:val="24"/>
        </w:rPr>
      </w:pPr>
      <w:r>
        <w:rPr>
          <w:sz w:val="24"/>
          <w:szCs w:val="24"/>
        </w:rPr>
        <w:t xml:space="preserve">Money </w:t>
      </w:r>
      <w:r>
        <w:rPr>
          <w:sz w:val="24"/>
          <w:szCs w:val="24"/>
        </w:rPr>
        <w:t>i:</w:t>
      </w:r>
      <w:r>
        <w:rPr>
          <w:sz w:val="24"/>
          <w:szCs w:val="24"/>
        </w:rPr>
        <w:t xml:space="preserve">  £60 for 3 subscriptions to anstruther.info</w:t>
      </w:r>
    </w:p>
    <w:p w14:paraId="359B1054" w14:textId="74E3DFBF" w:rsidR="00564871" w:rsidRDefault="00564871" w:rsidP="00564871">
      <w:pPr>
        <w:rPr>
          <w:sz w:val="24"/>
          <w:szCs w:val="24"/>
        </w:rPr>
      </w:pPr>
      <w:r>
        <w:rPr>
          <w:sz w:val="24"/>
          <w:szCs w:val="24"/>
        </w:rPr>
        <w:tab/>
        <w:t xml:space="preserve">        £8.78 bank interest</w:t>
      </w:r>
    </w:p>
    <w:p w14:paraId="18CE3AE3" w14:textId="650B8AC3" w:rsidR="00564871" w:rsidRDefault="00564871" w:rsidP="00564871">
      <w:pPr>
        <w:rPr>
          <w:sz w:val="24"/>
          <w:szCs w:val="24"/>
        </w:rPr>
      </w:pPr>
      <w:r>
        <w:rPr>
          <w:sz w:val="24"/>
          <w:szCs w:val="24"/>
        </w:rPr>
        <w:t>Money out: £71.95 to DW for Zoom costs</w:t>
      </w:r>
    </w:p>
    <w:p w14:paraId="345C49DE" w14:textId="06D735BB" w:rsidR="00D03DCF" w:rsidRDefault="00564871">
      <w:r>
        <w:rPr>
          <w:sz w:val="24"/>
          <w:szCs w:val="24"/>
        </w:rPr>
        <w:tab/>
        <w:t xml:space="preserve">         £106.48 to DW for Wix.com costs</w:t>
      </w:r>
    </w:p>
    <w:p w14:paraId="358C1715" w14:textId="3197B32B" w:rsidR="00D03DCF" w:rsidRDefault="00D03DCF" w:rsidP="00D03DCF">
      <w:pPr>
        <w:pStyle w:val="Heading1"/>
      </w:pPr>
      <w:r>
        <w:t>Councillor’s Report</w:t>
      </w:r>
    </w:p>
    <w:p w14:paraId="05E37114" w14:textId="45655649" w:rsidR="00C2425E" w:rsidRDefault="00C2425E">
      <w:r>
        <w:t>Cllr Docherty requests community councils advise him of any road signs that are damaged and/or in need of repair.  He is also pushing for a telephone number from Fife Council for booking a slot at Pittenweem Recycling Centre.</w:t>
      </w:r>
    </w:p>
    <w:p w14:paraId="5BAC04C3" w14:textId="589C9F86" w:rsidR="00C2425E" w:rsidRDefault="00C2425E">
      <w:r>
        <w:t>Cllr Holt covered issues previously on agenda.</w:t>
      </w:r>
    </w:p>
    <w:p w14:paraId="48A26044" w14:textId="1853EBE5" w:rsidR="00D03DCF" w:rsidRDefault="00D03DCF"/>
    <w:p w14:paraId="4C879898" w14:textId="15E83840" w:rsidR="00C2425E" w:rsidRDefault="00D03DCF" w:rsidP="00C2425E">
      <w:pPr>
        <w:pStyle w:val="Heading1"/>
      </w:pPr>
      <w:r>
        <w:t>Representation from other groups</w:t>
      </w:r>
    </w:p>
    <w:p w14:paraId="46CCFD3B" w14:textId="77777777" w:rsidR="00564871" w:rsidRDefault="00C2425E" w:rsidP="00564871">
      <w:pPr>
        <w:spacing w:after="0"/>
      </w:pPr>
      <w:r>
        <w:lastRenderedPageBreak/>
        <w:t xml:space="preserve">MLT - </w:t>
      </w:r>
      <w:r w:rsidR="00564871">
        <w:t>Yann is hoping to open the hostel at the end of April when hopefully restrictions will be</w:t>
      </w:r>
    </w:p>
    <w:p w14:paraId="5AC5C3EC" w14:textId="6AC2AD65" w:rsidR="00C2425E" w:rsidRDefault="00564871" w:rsidP="00564871">
      <w:pPr>
        <w:spacing w:after="0"/>
      </w:pPr>
      <w:r>
        <w:t>lifted.</w:t>
      </w:r>
      <w:r>
        <w:t xml:space="preserve">  </w:t>
      </w:r>
      <w:r>
        <w:t>Jen McBride – Bear and Bee Photography - is now the new tenant in studio 4.</w:t>
      </w:r>
    </w:p>
    <w:p w14:paraId="50429E9C" w14:textId="77777777" w:rsidR="00B46C93" w:rsidRDefault="00B46C93"/>
    <w:p w14:paraId="668D65D7" w14:textId="0AE6B88D" w:rsidR="00D03DCF" w:rsidRDefault="00C2425E">
      <w:r>
        <w:t>MULTI USE PATH GROUP –</w:t>
      </w:r>
      <w:r w:rsidR="0097355D">
        <w:t xml:space="preserve"> Ali advised there has been some progress with regards the requirement from SUSTRANS to undertake a further consultation regarding the section between Pittenweem and Anstruther.  Hopeful a consultation can be undertaken by late June.  Disappointing that 5 years of work based on initial consultation is now being disregarded by Fife Council.  Also path from Queens Gardens to Pittenweem Road will also now be included in the consultation.  Andy has written on behalf of CC to Allan MacLean to advise that any consultation must provide all </w:t>
      </w:r>
      <w:r w:rsidR="00564871">
        <w:t>information</w:t>
      </w:r>
      <w:r w:rsidR="0097355D">
        <w:t xml:space="preserve"> regarding land ownership</w:t>
      </w:r>
      <w:r w:rsidR="00564871">
        <w:t xml:space="preserve"> to members of the public</w:t>
      </w:r>
      <w:r w:rsidR="0097355D">
        <w:t xml:space="preserve">, previous work undertaken </w:t>
      </w:r>
      <w:r w:rsidR="00564871">
        <w:t>etc.</w:t>
      </w:r>
      <w:r w:rsidR="0097355D">
        <w:t xml:space="preserve"> so general public are aware that one path is good to </w:t>
      </w:r>
      <w:r w:rsidR="00564871">
        <w:t>go,</w:t>
      </w:r>
      <w:r w:rsidR="0097355D">
        <w:t xml:space="preserve"> and any other option will again take a good few years etc.  </w:t>
      </w:r>
      <w:r>
        <w:t xml:space="preserve"> </w:t>
      </w:r>
    </w:p>
    <w:p w14:paraId="708588F8" w14:textId="77777777" w:rsidR="00B46C93" w:rsidRDefault="00B46C93" w:rsidP="00564871"/>
    <w:p w14:paraId="449F6C23" w14:textId="26CBB904" w:rsidR="00564871" w:rsidRDefault="00C2425E" w:rsidP="00564871">
      <w:pPr>
        <w:rPr>
          <w:sz w:val="24"/>
          <w:szCs w:val="24"/>
        </w:rPr>
      </w:pPr>
      <w:r>
        <w:t xml:space="preserve">SLC – </w:t>
      </w:r>
      <w:r w:rsidR="00564871">
        <w:rPr>
          <w:sz w:val="24"/>
          <w:szCs w:val="24"/>
        </w:rPr>
        <w:t>Bankie Park bench and picnic tables are now in place.</w:t>
      </w:r>
    </w:p>
    <w:p w14:paraId="33046497" w14:textId="7F5D93FF" w:rsidR="00564871" w:rsidRDefault="00564871" w:rsidP="00564871">
      <w:pPr>
        <w:rPr>
          <w:sz w:val="24"/>
          <w:szCs w:val="24"/>
        </w:rPr>
      </w:pPr>
      <w:r>
        <w:rPr>
          <w:sz w:val="24"/>
          <w:szCs w:val="24"/>
        </w:rPr>
        <w:t xml:space="preserve">Replacement slide and disabled swing seat should be in place at Cellardyke park by </w:t>
      </w:r>
      <w:r>
        <w:rPr>
          <w:sz w:val="24"/>
          <w:szCs w:val="24"/>
        </w:rPr>
        <w:t>mid-May</w:t>
      </w:r>
      <w:r>
        <w:rPr>
          <w:sz w:val="24"/>
          <w:szCs w:val="24"/>
        </w:rPr>
        <w:t xml:space="preserve">. Delay caused by weather conditions earlier in the year. </w:t>
      </w:r>
    </w:p>
    <w:p w14:paraId="4A93C195" w14:textId="77777777" w:rsidR="00564871" w:rsidRDefault="00564871" w:rsidP="00564871">
      <w:pPr>
        <w:rPr>
          <w:sz w:val="24"/>
          <w:szCs w:val="24"/>
        </w:rPr>
      </w:pPr>
      <w:r>
        <w:rPr>
          <w:sz w:val="24"/>
          <w:szCs w:val="24"/>
        </w:rPr>
        <w:t>Dreelside Play Area is being retendered with an updated equipment design.</w:t>
      </w:r>
    </w:p>
    <w:p w14:paraId="21764AF8" w14:textId="77777777" w:rsidR="00564871" w:rsidRDefault="00564871" w:rsidP="00564871">
      <w:pPr>
        <w:rPr>
          <w:sz w:val="24"/>
          <w:szCs w:val="24"/>
        </w:rPr>
      </w:pPr>
      <w:r>
        <w:rPr>
          <w:sz w:val="24"/>
          <w:szCs w:val="24"/>
        </w:rPr>
        <w:t>The steps at the war Memorial in Cellardyke have been sprayed and are now ready for pointing.</w:t>
      </w:r>
    </w:p>
    <w:p w14:paraId="5226DDC4" w14:textId="77777777" w:rsidR="00564871" w:rsidRDefault="00564871" w:rsidP="00564871">
      <w:pPr>
        <w:rPr>
          <w:sz w:val="24"/>
          <w:szCs w:val="24"/>
        </w:rPr>
      </w:pPr>
      <w:r>
        <w:rPr>
          <w:sz w:val="24"/>
          <w:szCs w:val="24"/>
        </w:rPr>
        <w:t>Nets have been ordered for the Bankie Park goals.</w:t>
      </w:r>
    </w:p>
    <w:p w14:paraId="38168198" w14:textId="3B0FAC19" w:rsidR="00564871" w:rsidRDefault="00564871" w:rsidP="00564871">
      <w:pPr>
        <w:rPr>
          <w:sz w:val="24"/>
          <w:szCs w:val="24"/>
        </w:rPr>
      </w:pPr>
      <w:r>
        <w:rPr>
          <w:sz w:val="24"/>
          <w:szCs w:val="24"/>
        </w:rPr>
        <w:t>Glenn Jones has drafted updates regarding the spending of the last tranche of the section 75 money and Daryl Wilson has posted them on the SLC website. The last date for submitting a proposal is 1</w:t>
      </w:r>
      <w:r w:rsidRPr="00CF6B0A">
        <w:rPr>
          <w:sz w:val="24"/>
          <w:szCs w:val="24"/>
          <w:vertAlign w:val="superscript"/>
        </w:rPr>
        <w:t>st</w:t>
      </w:r>
      <w:r>
        <w:rPr>
          <w:sz w:val="24"/>
          <w:szCs w:val="24"/>
        </w:rPr>
        <w:t xml:space="preserve"> July 2021.There have been many suggestions on Facebook for spending the </w:t>
      </w:r>
      <w:r>
        <w:rPr>
          <w:sz w:val="24"/>
          <w:szCs w:val="24"/>
        </w:rPr>
        <w:t>money,</w:t>
      </w:r>
      <w:r>
        <w:rPr>
          <w:sz w:val="24"/>
          <w:szCs w:val="24"/>
        </w:rPr>
        <w:t xml:space="preserve"> but no proposals had been submitted at the time of the meeting.</w:t>
      </w:r>
    </w:p>
    <w:p w14:paraId="52767271" w14:textId="77777777" w:rsidR="00564871" w:rsidRPr="00412CA4" w:rsidRDefault="00564871" w:rsidP="00564871">
      <w:pPr>
        <w:rPr>
          <w:sz w:val="24"/>
          <w:szCs w:val="24"/>
        </w:rPr>
      </w:pPr>
      <w:r>
        <w:rPr>
          <w:sz w:val="24"/>
          <w:szCs w:val="24"/>
        </w:rPr>
        <w:t>Date of next meeting – 8</w:t>
      </w:r>
      <w:r w:rsidRPr="00CF6B0A">
        <w:rPr>
          <w:sz w:val="24"/>
          <w:szCs w:val="24"/>
          <w:vertAlign w:val="superscript"/>
        </w:rPr>
        <w:t>th</w:t>
      </w:r>
      <w:r>
        <w:rPr>
          <w:sz w:val="24"/>
          <w:szCs w:val="24"/>
        </w:rPr>
        <w:t xml:space="preserve"> July 2021</w:t>
      </w:r>
    </w:p>
    <w:p w14:paraId="784A9464" w14:textId="677C062D" w:rsidR="00D03DCF" w:rsidRDefault="00564871">
      <w:r>
        <w:t>Daryl advised no response has been forthcoming from Muirs re the list of action points raised by community.  All agreed to write again to Muirs and Cllr Docherty happy to support, DW to write and cc all Cllr’s.</w:t>
      </w:r>
    </w:p>
    <w:p w14:paraId="694B8B34" w14:textId="73551BCC" w:rsidR="00D03DCF" w:rsidRDefault="00D03DCF" w:rsidP="00D03DCF">
      <w:pPr>
        <w:pStyle w:val="Heading1"/>
      </w:pPr>
      <w:r>
        <w:t>AO</w:t>
      </w:r>
      <w:r w:rsidR="00C2425E">
        <w:t>CB</w:t>
      </w:r>
    </w:p>
    <w:p w14:paraId="10572C76" w14:textId="74E7D9D8" w:rsidR="00CC7DA5" w:rsidRDefault="0097355D">
      <w:r>
        <w:t xml:space="preserve">Ali advised the Anstruther Skatepark Group are now an ‘official’ group and are to set up a bank account.  Letters ready to be sent to Fife Council re use of </w:t>
      </w:r>
      <w:r w:rsidR="00564871">
        <w:t>B</w:t>
      </w:r>
      <w:r>
        <w:t xml:space="preserve">ankie park and to Community Council and SLC.  </w:t>
      </w:r>
    </w:p>
    <w:p w14:paraId="066BA71F" w14:textId="726228B7" w:rsidR="00CC7DA5" w:rsidRDefault="00CC7DA5">
      <w:r>
        <w:t>Ali also held initial meeting regarding an East Neuk Woodlands Group, looking into tree planting in and around our communities as part of a wider Fife Communities Action Project.  Cllr Docherty keen to be involved.</w:t>
      </w:r>
    </w:p>
    <w:p w14:paraId="3AC0DD15" w14:textId="13EE37FD" w:rsidR="00CC7DA5" w:rsidRDefault="00CC7DA5"/>
    <w:p w14:paraId="34E691B8" w14:textId="1B45958A" w:rsidR="00CC7DA5" w:rsidRDefault="00CC7DA5">
      <w:r>
        <w:t>Meeting closed 8:59</w:t>
      </w:r>
    </w:p>
    <w:sectPr w:rsidR="00CC7DA5">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2CADF" w14:textId="77777777" w:rsidR="00AF7CB1" w:rsidRDefault="00AF7CB1">
      <w:r>
        <w:separator/>
      </w:r>
    </w:p>
  </w:endnote>
  <w:endnote w:type="continuationSeparator" w:id="0">
    <w:p w14:paraId="51A3D631" w14:textId="77777777" w:rsidR="00AF7CB1" w:rsidRDefault="00AF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89C7"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DC6B3" w14:textId="77777777" w:rsidR="00AF7CB1" w:rsidRDefault="00AF7CB1">
      <w:r>
        <w:separator/>
      </w:r>
    </w:p>
  </w:footnote>
  <w:footnote w:type="continuationSeparator" w:id="0">
    <w:p w14:paraId="14E8EA65" w14:textId="77777777" w:rsidR="00AF7CB1" w:rsidRDefault="00AF7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CF"/>
    <w:rsid w:val="00022357"/>
    <w:rsid w:val="00081D4D"/>
    <w:rsid w:val="000D1B9D"/>
    <w:rsid w:val="000F21A5"/>
    <w:rsid w:val="002829CB"/>
    <w:rsid w:val="002A2B44"/>
    <w:rsid w:val="002A3FCB"/>
    <w:rsid w:val="002D3701"/>
    <w:rsid w:val="00307D83"/>
    <w:rsid w:val="003871FA"/>
    <w:rsid w:val="003B5FCE"/>
    <w:rsid w:val="00402E7E"/>
    <w:rsid w:val="00416222"/>
    <w:rsid w:val="00424F9F"/>
    <w:rsid w:val="00431B26"/>
    <w:rsid w:val="00435446"/>
    <w:rsid w:val="004F4532"/>
    <w:rsid w:val="00564871"/>
    <w:rsid w:val="0058206D"/>
    <w:rsid w:val="005D2056"/>
    <w:rsid w:val="00613B6F"/>
    <w:rsid w:val="00684306"/>
    <w:rsid w:val="006F0F89"/>
    <w:rsid w:val="007173EB"/>
    <w:rsid w:val="007638A6"/>
    <w:rsid w:val="00765BA4"/>
    <w:rsid w:val="00774146"/>
    <w:rsid w:val="00786D8E"/>
    <w:rsid w:val="007C21A5"/>
    <w:rsid w:val="00883FFD"/>
    <w:rsid w:val="008E1349"/>
    <w:rsid w:val="00907EA5"/>
    <w:rsid w:val="009579FE"/>
    <w:rsid w:val="0097355D"/>
    <w:rsid w:val="00AB3E35"/>
    <w:rsid w:val="00AE2B85"/>
    <w:rsid w:val="00AF7CB1"/>
    <w:rsid w:val="00B46C93"/>
    <w:rsid w:val="00B51AD7"/>
    <w:rsid w:val="00B92470"/>
    <w:rsid w:val="00C04B20"/>
    <w:rsid w:val="00C2425E"/>
    <w:rsid w:val="00C41E6E"/>
    <w:rsid w:val="00C54681"/>
    <w:rsid w:val="00C7447B"/>
    <w:rsid w:val="00CC7DA5"/>
    <w:rsid w:val="00CE41FE"/>
    <w:rsid w:val="00D03DCF"/>
    <w:rsid w:val="00E60A93"/>
    <w:rsid w:val="00F9136A"/>
    <w:rsid w:val="00F925B9"/>
    <w:rsid w:val="00FA0E43"/>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DDBFE"/>
  <w15:chartTrackingRefBased/>
  <w15:docId w15:val="{1119527A-06F0-4A0F-B373-251C5025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yl\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7EC3221804D38BCEB56E02D7ABACA"/>
        <w:category>
          <w:name w:val="General"/>
          <w:gallery w:val="placeholder"/>
        </w:category>
        <w:types>
          <w:type w:val="bbPlcHdr"/>
        </w:types>
        <w:behaviors>
          <w:behavior w:val="content"/>
        </w:behaviors>
        <w:guid w:val="{1AD2C606-A09D-435C-8B9B-43D62D38028B}"/>
      </w:docPartPr>
      <w:docPartBody>
        <w:p w:rsidR="00000000" w:rsidRDefault="005C293C">
          <w:pPr>
            <w:pStyle w:val="B8C7EC3221804D38BCEB56E02D7ABACA"/>
          </w:pPr>
          <w:r w:rsidRPr="00435446">
            <w:t>Minutes</w:t>
          </w:r>
        </w:p>
      </w:docPartBody>
    </w:docPart>
    <w:docPart>
      <w:docPartPr>
        <w:name w:val="871F402FA9EB4FFB8FB462FD3E8D7FAE"/>
        <w:category>
          <w:name w:val="General"/>
          <w:gallery w:val="placeholder"/>
        </w:category>
        <w:types>
          <w:type w:val="bbPlcHdr"/>
        </w:types>
        <w:behaviors>
          <w:behavior w:val="content"/>
        </w:behaviors>
        <w:guid w:val="{2E9DCB67-AC0D-45AA-9C5A-305FE3AF9AF6}"/>
      </w:docPartPr>
      <w:docPartBody>
        <w:p w:rsidR="00000000" w:rsidRDefault="005C293C">
          <w:pPr>
            <w:pStyle w:val="871F402FA9EB4FFB8FB462FD3E8D7FAE"/>
          </w:pPr>
          <w:r w:rsidRPr="00AB3E35">
            <w:rPr>
              <w:rStyle w:val="IntenseEmphasis"/>
            </w:rPr>
            <w:t>Meeting called to order by</w:t>
          </w:r>
        </w:p>
      </w:docPartBody>
    </w:docPart>
    <w:docPart>
      <w:docPartPr>
        <w:name w:val="B10F10A7165F460880342540E2074A50"/>
        <w:category>
          <w:name w:val="General"/>
          <w:gallery w:val="placeholder"/>
        </w:category>
        <w:types>
          <w:type w:val="bbPlcHdr"/>
        </w:types>
        <w:behaviors>
          <w:behavior w:val="content"/>
        </w:behaviors>
        <w:guid w:val="{2860C90A-BBC0-48AD-A759-ECE408AE8548}"/>
      </w:docPartPr>
      <w:docPartBody>
        <w:p w:rsidR="00000000" w:rsidRDefault="005C293C">
          <w:pPr>
            <w:pStyle w:val="B10F10A7165F460880342540E2074A50"/>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3C"/>
    <w:rsid w:val="005C2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C7EC3221804D38BCEB56E02D7ABACA">
    <w:name w:val="B8C7EC3221804D38BCEB56E02D7ABACA"/>
  </w:style>
  <w:style w:type="paragraph" w:customStyle="1" w:styleId="4D5B3C5E7FC24066B16AB19483CA2EF1">
    <w:name w:val="4D5B3C5E7FC24066B16AB19483CA2EF1"/>
  </w:style>
  <w:style w:type="character" w:styleId="IntenseEmphasis">
    <w:name w:val="Intense Emphasis"/>
    <w:basedOn w:val="DefaultParagraphFont"/>
    <w:uiPriority w:val="6"/>
    <w:unhideWhenUsed/>
    <w:qFormat/>
    <w:rPr>
      <w:i/>
      <w:iCs/>
      <w:color w:val="833C0B" w:themeColor="accent2" w:themeShade="80"/>
    </w:rPr>
  </w:style>
  <w:style w:type="paragraph" w:customStyle="1" w:styleId="74219C9DBC024F4EB2680D82077D09CD">
    <w:name w:val="74219C9DBC024F4EB2680D82077D09CD"/>
  </w:style>
  <w:style w:type="paragraph" w:customStyle="1" w:styleId="D1BED513F0D9464A99108CB2CBE71988">
    <w:name w:val="D1BED513F0D9464A99108CB2CBE71988"/>
  </w:style>
  <w:style w:type="paragraph" w:customStyle="1" w:styleId="871F402FA9EB4FFB8FB462FD3E8D7FAE">
    <w:name w:val="871F402FA9EB4FFB8FB462FD3E8D7FAE"/>
  </w:style>
  <w:style w:type="paragraph" w:customStyle="1" w:styleId="C45E27374FBE435FA24A3160BAD1C990">
    <w:name w:val="C45E27374FBE435FA24A3160BAD1C990"/>
  </w:style>
  <w:style w:type="paragraph" w:customStyle="1" w:styleId="B10F10A7165F460880342540E2074A50">
    <w:name w:val="B10F10A7165F460880342540E2074A50"/>
  </w:style>
  <w:style w:type="paragraph" w:customStyle="1" w:styleId="13B74B26489A4800836523CC207143E9">
    <w:name w:val="13B74B26489A4800836523CC207143E9"/>
  </w:style>
  <w:style w:type="paragraph" w:customStyle="1" w:styleId="890CA2262BD847898AF9EF4F9B74C8B7">
    <w:name w:val="890CA2262BD847898AF9EF4F9B74C8B7"/>
  </w:style>
  <w:style w:type="paragraph" w:customStyle="1" w:styleId="F453E5FC07934863BF265CC7049E7518">
    <w:name w:val="F453E5FC07934863BF265CC7049E7518"/>
  </w:style>
  <w:style w:type="paragraph" w:customStyle="1" w:styleId="211AC50E58C141DA8E408285ABDBE5E1">
    <w:name w:val="211AC50E58C141DA8E408285ABDBE5E1"/>
  </w:style>
  <w:style w:type="paragraph" w:customStyle="1" w:styleId="E536129C59F3438ABCE72C90D7CD2BEA">
    <w:name w:val="E536129C59F3438ABCE72C90D7CD2BEA"/>
  </w:style>
  <w:style w:type="paragraph" w:customStyle="1" w:styleId="585C1C289ADF44AAAF536D321FB7856C">
    <w:name w:val="585C1C289ADF44AAAF536D321FB7856C"/>
  </w:style>
  <w:style w:type="paragraph" w:customStyle="1" w:styleId="F8B7177938234894AEB217F591BF1B38">
    <w:name w:val="F8B7177938234894AEB217F591BF1B38"/>
  </w:style>
  <w:style w:type="paragraph" w:customStyle="1" w:styleId="6216715AC90247C297F9E3F76BB973B5">
    <w:name w:val="6216715AC90247C297F9E3F76BB973B5"/>
  </w:style>
  <w:style w:type="paragraph" w:customStyle="1" w:styleId="00F6FBB89A7243219A95E15599ED1414">
    <w:name w:val="00F6FBB89A7243219A95E15599ED1414"/>
  </w:style>
  <w:style w:type="paragraph" w:customStyle="1" w:styleId="A79608C7277D4A60AEEF71DEC13191EE">
    <w:name w:val="A79608C7277D4A60AEEF71DEC13191EE"/>
  </w:style>
  <w:style w:type="paragraph" w:customStyle="1" w:styleId="7E7FE2F1C1C04F458F308990C9A47E8B">
    <w:name w:val="7E7FE2F1C1C04F458F308990C9A47E8B"/>
  </w:style>
  <w:style w:type="paragraph" w:customStyle="1" w:styleId="2EA777F3ED574D498E857BA96DB1E3F2">
    <w:name w:val="2EA777F3ED574D498E857BA96DB1E3F2"/>
  </w:style>
  <w:style w:type="paragraph" w:customStyle="1" w:styleId="97340CDBCF114B4BB3CA6A8755CC0D06">
    <w:name w:val="97340CDBCF114B4BB3CA6A8755CC0D06"/>
  </w:style>
  <w:style w:type="paragraph" w:customStyle="1" w:styleId="55E705A1A44A4E8D951B47684D6E3947">
    <w:name w:val="55E705A1A44A4E8D951B47684D6E3947"/>
  </w:style>
  <w:style w:type="paragraph" w:customStyle="1" w:styleId="5A4CBB8C3C9D471D8A76E10002E2464E">
    <w:name w:val="5A4CBB8C3C9D471D8A76E10002E2464E"/>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 w:type="paragraph" w:customStyle="1" w:styleId="B5A407C47ECA412E8AE63C8DF101E3B4">
    <w:name w:val="B5A407C47ECA412E8AE63C8DF101E3B4"/>
  </w:style>
  <w:style w:type="paragraph" w:customStyle="1" w:styleId="5E960559310341188629F382918C2410">
    <w:name w:val="5E960559310341188629F382918C2410"/>
  </w:style>
  <w:style w:type="paragraph" w:customStyle="1" w:styleId="CCE82C09673D4980976D1194215AB1B1">
    <w:name w:val="CCE82C09673D4980976D1194215AB1B1"/>
  </w:style>
  <w:style w:type="paragraph" w:customStyle="1" w:styleId="DB5F9AEC1CB34D39AC219063F828DF90">
    <w:name w:val="DB5F9AEC1CB34D39AC219063F828DF90"/>
  </w:style>
  <w:style w:type="paragraph" w:customStyle="1" w:styleId="E3D9F7492FF6446096BCD4B1E93BA10B">
    <w:name w:val="E3D9F7492FF6446096BCD4B1E93BA10B"/>
  </w:style>
  <w:style w:type="paragraph" w:customStyle="1" w:styleId="68623FC854014273B14A5D93D823C429">
    <w:name w:val="68623FC854014273B14A5D93D823C429"/>
  </w:style>
  <w:style w:type="paragraph" w:customStyle="1" w:styleId="B8F9724BC249406696494430D5E86822">
    <w:name w:val="B8F9724BC249406696494430D5E86822"/>
  </w:style>
  <w:style w:type="paragraph" w:customStyle="1" w:styleId="C843F5E18D5D4D58BEFE5A8555C1BFE8">
    <w:name w:val="C843F5E18D5D4D58BEFE5A8555C1BFE8"/>
  </w:style>
  <w:style w:type="paragraph" w:customStyle="1" w:styleId="1D65B04C17F94D67A4215AD38903C1A2">
    <w:name w:val="1D65B04C17F94D67A4215AD38903C1A2"/>
  </w:style>
  <w:style w:type="paragraph" w:customStyle="1" w:styleId="E9270CF9BD5A42DEA0E9EB833B9D141B">
    <w:name w:val="E9270CF9BD5A42DEA0E9EB833B9D1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1</TotalTime>
  <Pages>5</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Daryl Wilson</dc:creator>
  <cp:lastModifiedBy>Daryl Wilson</cp:lastModifiedBy>
  <cp:revision>2</cp:revision>
  <dcterms:created xsi:type="dcterms:W3CDTF">2021-04-12T20:44:00Z</dcterms:created>
  <dcterms:modified xsi:type="dcterms:W3CDTF">2021-04-12T20:44:00Z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