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3E229" w14:textId="77777777" w:rsidR="00FE576D" w:rsidRPr="00435446" w:rsidRDefault="00E84D29" w:rsidP="00435446">
      <w:pPr>
        <w:pStyle w:val="Title"/>
      </w:pPr>
      <w:sdt>
        <w:sdtPr>
          <w:alias w:val="Enter title:"/>
          <w:tag w:val="Enter title:"/>
          <w:id w:val="-479621438"/>
          <w:placeholder>
            <w:docPart w:val="003D265062524B9097FF22576F7BD600"/>
          </w:placeholder>
          <w:temporary/>
          <w:showingPlcHdr/>
          <w15:appearance w15:val="hidden"/>
        </w:sdtPr>
        <w:sdtEndPr/>
        <w:sdtContent>
          <w:r w:rsidR="00C41E6E" w:rsidRPr="00435446">
            <w:t>Minutes</w:t>
          </w:r>
        </w:sdtContent>
      </w:sdt>
    </w:p>
    <w:p w14:paraId="48780028" w14:textId="6B0685C4" w:rsidR="00FE576D" w:rsidRPr="00BA38FB" w:rsidRDefault="00BA38FB">
      <w:pPr>
        <w:pStyle w:val="Subtitle"/>
        <w:rPr>
          <w:sz w:val="28"/>
          <w:szCs w:val="28"/>
        </w:rPr>
      </w:pPr>
      <w:r w:rsidRPr="00BA38FB">
        <w:rPr>
          <w:sz w:val="28"/>
          <w:szCs w:val="28"/>
        </w:rPr>
        <w:t xml:space="preserve">The Royal Burgh </w:t>
      </w:r>
      <w:r w:rsidR="002453E5" w:rsidRPr="00BA38FB">
        <w:rPr>
          <w:sz w:val="28"/>
          <w:szCs w:val="28"/>
        </w:rPr>
        <w:t>of</w:t>
      </w:r>
      <w:r w:rsidRPr="00BA38FB">
        <w:rPr>
          <w:sz w:val="28"/>
          <w:szCs w:val="28"/>
        </w:rPr>
        <w:t xml:space="preserve"> </w:t>
      </w:r>
      <w:proofErr w:type="spellStart"/>
      <w:r w:rsidRPr="00BA38FB">
        <w:rPr>
          <w:sz w:val="28"/>
          <w:szCs w:val="28"/>
        </w:rPr>
        <w:t>Kilrenny</w:t>
      </w:r>
      <w:proofErr w:type="spellEnd"/>
      <w:r w:rsidRPr="00BA38FB">
        <w:rPr>
          <w:sz w:val="28"/>
          <w:szCs w:val="28"/>
        </w:rPr>
        <w:t xml:space="preserve">, </w:t>
      </w:r>
      <w:proofErr w:type="spellStart"/>
      <w:r w:rsidRPr="00BA38FB">
        <w:rPr>
          <w:sz w:val="28"/>
          <w:szCs w:val="28"/>
        </w:rPr>
        <w:t>Anstruther</w:t>
      </w:r>
      <w:proofErr w:type="spellEnd"/>
      <w:r w:rsidRPr="00BA38FB">
        <w:rPr>
          <w:sz w:val="28"/>
          <w:szCs w:val="28"/>
        </w:rPr>
        <w:t xml:space="preserve"> &amp; </w:t>
      </w:r>
      <w:proofErr w:type="spellStart"/>
      <w:r w:rsidRPr="00BA38FB">
        <w:rPr>
          <w:sz w:val="28"/>
          <w:szCs w:val="28"/>
        </w:rPr>
        <w:t>Cellardyke</w:t>
      </w:r>
      <w:proofErr w:type="spellEnd"/>
      <w:r w:rsidRPr="00BA38FB">
        <w:rPr>
          <w:sz w:val="28"/>
          <w:szCs w:val="28"/>
        </w:rPr>
        <w:t xml:space="preserve"> Community Council</w:t>
      </w:r>
    </w:p>
    <w:p w14:paraId="3EAAEBE4" w14:textId="03B8A814" w:rsidR="00FE576D" w:rsidRDefault="00BA38FB" w:rsidP="00774146">
      <w:pPr>
        <w:pStyle w:val="Date"/>
      </w:pPr>
      <w:r>
        <w:t>Monday 10</w:t>
      </w:r>
      <w:r w:rsidRPr="00BA38FB">
        <w:rPr>
          <w:vertAlign w:val="superscript"/>
        </w:rPr>
        <w:t>th</w:t>
      </w:r>
      <w:r>
        <w:t xml:space="preserve"> August 2020</w:t>
      </w:r>
      <w:r w:rsidR="003B5FCE">
        <w:t xml:space="preserve"> | </w:t>
      </w:r>
      <w:sdt>
        <w:sdtPr>
          <w:rPr>
            <w:rStyle w:val="IntenseEmphasis"/>
          </w:rPr>
          <w:alias w:val="Meeting called to order by:"/>
          <w:tag w:val="Meeting called to order by:"/>
          <w:id w:val="-1195924611"/>
          <w:placeholder>
            <w:docPart w:val="FD3FA346FD8F476BA003C548D6A220F2"/>
          </w:placeholder>
          <w:temporary/>
          <w:showingPlcHdr/>
          <w15:appearance w15:val="hidden"/>
        </w:sdtPr>
        <w:sdtEndPr>
          <w:rPr>
            <w:rStyle w:val="IntenseEmphasis"/>
          </w:rPr>
        </w:sdtEndPr>
        <w:sdtContent>
          <w:r w:rsidR="00684306" w:rsidRPr="00AB3E35">
            <w:rPr>
              <w:rStyle w:val="IntenseEmphasis"/>
            </w:rPr>
            <w:t>Meeting called to order by</w:t>
          </w:r>
        </w:sdtContent>
      </w:sdt>
      <w:r w:rsidR="00684306">
        <w:t xml:space="preserve"> </w:t>
      </w:r>
      <w:r>
        <w:t>Andy Peddie</w:t>
      </w:r>
      <w:r w:rsidR="00AD3279">
        <w:t>0</w:t>
      </w:r>
    </w:p>
    <w:sdt>
      <w:sdtPr>
        <w:alias w:val="In attendance:"/>
        <w:tag w:val="In attendance:"/>
        <w:id w:val="-34966697"/>
        <w:placeholder>
          <w:docPart w:val="8516341213C94413B0A0CCEC9378A6CC"/>
        </w:placeholder>
        <w:temporary/>
        <w:showingPlcHdr/>
        <w15:appearance w15:val="hidden"/>
      </w:sdtPr>
      <w:sdtEndPr/>
      <w:sdtContent>
        <w:p w14:paraId="3E285475" w14:textId="77777777" w:rsidR="00FE576D" w:rsidRDefault="00C54681">
          <w:pPr>
            <w:pStyle w:val="Heading1"/>
          </w:pPr>
          <w:r>
            <w:t>In Attendance</w:t>
          </w:r>
        </w:p>
      </w:sdtContent>
    </w:sdt>
    <w:p w14:paraId="434DDB85" w14:textId="66982288" w:rsidR="00AD3279" w:rsidRDefault="00AD3279">
      <w:r>
        <w:t xml:space="preserve">Present:  Andy Peddie, Gillian </w:t>
      </w:r>
      <w:proofErr w:type="spellStart"/>
      <w:r>
        <w:t>MacLaren</w:t>
      </w:r>
      <w:proofErr w:type="spellEnd"/>
      <w:r>
        <w:t>, Daryl Wilson, Lorna Jones, Lindsay McKinstry, Susan Gay, Neil Anderson, Sean Blake, Kelly Scott, Cllr Porteous, Cllr Holt, Cllr Docherty, 2 members of public</w:t>
      </w:r>
    </w:p>
    <w:p w14:paraId="04E3FD21" w14:textId="16C19A12" w:rsidR="00AD3279" w:rsidRDefault="00AD3279">
      <w:r>
        <w:t>Apologies:  Louise McEwan, Gail Sorley</w:t>
      </w:r>
    </w:p>
    <w:sdt>
      <w:sdtPr>
        <w:alias w:val="Approval of minutes:"/>
        <w:tag w:val="Approval of minutes:"/>
        <w:id w:val="96078072"/>
        <w:placeholder>
          <w:docPart w:val="94FC4846D1FD4C8F9E2855B1A7548CC2"/>
        </w:placeholder>
        <w:temporary/>
        <w:showingPlcHdr/>
        <w15:appearance w15:val="hidden"/>
      </w:sdtPr>
      <w:sdtEndPr/>
      <w:sdtContent>
        <w:p w14:paraId="36DF1555" w14:textId="77777777" w:rsidR="00FE576D" w:rsidRPr="00C54681" w:rsidRDefault="00C54681">
          <w:pPr>
            <w:pStyle w:val="Heading1"/>
          </w:pPr>
          <w:r>
            <w:t>Approval of Minutes</w:t>
          </w:r>
        </w:p>
      </w:sdtContent>
    </w:sdt>
    <w:p w14:paraId="27422CC8" w14:textId="462A8B5C" w:rsidR="00FE576D" w:rsidRDefault="00AD3279">
      <w:r>
        <w:t>Minutes of July meeting approved by Gillian and seconded by Susan</w:t>
      </w:r>
    </w:p>
    <w:p w14:paraId="30BCB266" w14:textId="27E12973" w:rsidR="00FE576D" w:rsidRDefault="00AD3279">
      <w:pPr>
        <w:pStyle w:val="Heading1"/>
      </w:pPr>
      <w:r>
        <w:t>Questions from Members of Public</w:t>
      </w:r>
    </w:p>
    <w:p w14:paraId="5214C04E" w14:textId="44442F88" w:rsidR="00FE576D" w:rsidRDefault="00AD3279">
      <w:r>
        <w:t xml:space="preserve">MD asked if there would be provision for buses during construction of proposed RNLI shed?  AP explained there is an ongoing consultation regarding the </w:t>
      </w:r>
      <w:r w:rsidR="002453E5">
        <w:t>development,</w:t>
      </w:r>
      <w:r>
        <w:t xml:space="preserve"> and it is hoped when construction commences that there would at least be bus drop off points, if not parking.  AP gave commitment of CC to fight for this issue.</w:t>
      </w:r>
    </w:p>
    <w:p w14:paraId="01225498" w14:textId="25189C05" w:rsidR="00FE576D" w:rsidRPr="000D1B9D" w:rsidRDefault="00AD3279">
      <w:pPr>
        <w:pStyle w:val="Heading1"/>
      </w:pPr>
      <w:r>
        <w:t>Secretary’s Report</w:t>
      </w:r>
    </w:p>
    <w:p w14:paraId="1D14000C" w14:textId="161A60FF" w:rsidR="00FE576D" w:rsidRDefault="00AD3279">
      <w:r>
        <w:t xml:space="preserve">Rewilding – Wrote to Scott </w:t>
      </w:r>
      <w:proofErr w:type="spellStart"/>
      <w:r>
        <w:t>Clelland</w:t>
      </w:r>
      <w:proofErr w:type="spellEnd"/>
      <w:r>
        <w:t xml:space="preserve"> re concerns that </w:t>
      </w:r>
      <w:proofErr w:type="spellStart"/>
      <w:r>
        <w:t>Bankie</w:t>
      </w:r>
      <w:proofErr w:type="spellEnd"/>
      <w:r>
        <w:t xml:space="preserve"> Park </w:t>
      </w:r>
      <w:r w:rsidR="002453E5">
        <w:t>overgrown,</w:t>
      </w:r>
      <w:r>
        <w:t xml:space="preserve"> and huge space is unusable, concerns for safety of dogs, </w:t>
      </w:r>
      <w:proofErr w:type="gramStart"/>
      <w:r>
        <w:t>walkers</w:t>
      </w:r>
      <w:proofErr w:type="gramEnd"/>
      <w:r>
        <w:t xml:space="preserve"> and mess.  </w:t>
      </w:r>
      <w:proofErr w:type="spellStart"/>
      <w:r>
        <w:t>Mr</w:t>
      </w:r>
      <w:proofErr w:type="spellEnd"/>
      <w:r>
        <w:t xml:space="preserve"> </w:t>
      </w:r>
      <w:proofErr w:type="spellStart"/>
      <w:r>
        <w:t>Clelland</w:t>
      </w:r>
      <w:proofErr w:type="spellEnd"/>
      <w:r>
        <w:t xml:space="preserve"> agreed to reinstate </w:t>
      </w:r>
      <w:proofErr w:type="spellStart"/>
      <w:r>
        <w:t>Bankie</w:t>
      </w:r>
      <w:proofErr w:type="spellEnd"/>
      <w:r>
        <w:t xml:space="preserve"> Park to the normal grass cutting programme later this month, Members reported it had indeed been cut, however the grass cuttings all left and leaves majority of park still unusable due to this – anticipated it will take 2-3 cuts to overcome this issue.  Cllr Holt added a meeting was held with </w:t>
      </w:r>
      <w:proofErr w:type="spellStart"/>
      <w:r>
        <w:t>Mr</w:t>
      </w:r>
      <w:proofErr w:type="spellEnd"/>
      <w:r>
        <w:t xml:space="preserve"> </w:t>
      </w:r>
      <w:proofErr w:type="spellStart"/>
      <w:r>
        <w:t>Clelland</w:t>
      </w:r>
      <w:proofErr w:type="spellEnd"/>
      <w:r>
        <w:t xml:space="preserve"> and Ward Councillors at which she voiced her opinion re lack of community consultation.  She voiced that speaking with Ward Cllrs is not good enough consultation and a more thorough approach should be undertaken by Fc.  Due to large number of CC in Fife and lack of resources </w:t>
      </w:r>
      <w:proofErr w:type="spellStart"/>
      <w:r>
        <w:t>Mr</w:t>
      </w:r>
      <w:proofErr w:type="spellEnd"/>
      <w:r>
        <w:t xml:space="preserve"> </w:t>
      </w:r>
      <w:proofErr w:type="spellStart"/>
      <w:r>
        <w:t>Clelland</w:t>
      </w:r>
      <w:proofErr w:type="spellEnd"/>
      <w:r>
        <w:t xml:space="preserve"> stated this was not possible, however agreed to CC submitting a report to him based on community opinion re: rewilding programme.  His department to submit report end of Sept so require information </w:t>
      </w:r>
      <w:r w:rsidR="002453E5">
        <w:t>mid-September</w:t>
      </w:r>
      <w:r>
        <w:t xml:space="preserve">, all agreed to add to agenda for September meeting and advertise widely to attract community attendance and opinion.  </w:t>
      </w:r>
      <w:r w:rsidR="005961E6">
        <w:t xml:space="preserve">Cllr Holt suggested once meeting held, then an appt could be made with </w:t>
      </w:r>
      <w:proofErr w:type="spellStart"/>
      <w:r w:rsidR="005961E6">
        <w:t>Mr</w:t>
      </w:r>
      <w:proofErr w:type="spellEnd"/>
      <w:r w:rsidR="005961E6">
        <w:t xml:space="preserve"> </w:t>
      </w:r>
      <w:proofErr w:type="spellStart"/>
      <w:r w:rsidR="005961E6">
        <w:t>Clelland</w:t>
      </w:r>
      <w:proofErr w:type="spellEnd"/>
      <w:r w:rsidR="005961E6">
        <w:t xml:space="preserve"> at </w:t>
      </w:r>
      <w:proofErr w:type="spellStart"/>
      <w:r w:rsidR="005961E6">
        <w:t>Glenrothes</w:t>
      </w:r>
      <w:proofErr w:type="spellEnd"/>
      <w:r w:rsidR="005961E6">
        <w:t xml:space="preserve"> as other CC has managed to achieve this. </w:t>
      </w:r>
    </w:p>
    <w:p w14:paraId="01A88017" w14:textId="44DAAB89" w:rsidR="005961E6" w:rsidRDefault="005961E6">
      <w:r>
        <w:t>EW (member of public) joined meeting as interested in this issue and happy with above outcome.</w:t>
      </w:r>
    </w:p>
    <w:p w14:paraId="13F36D5B" w14:textId="679A5D77" w:rsidR="005961E6" w:rsidRDefault="003F4DD4">
      <w:r>
        <w:t xml:space="preserve">Litter – Ongoing communication with </w:t>
      </w:r>
      <w:proofErr w:type="spellStart"/>
      <w:r>
        <w:t>Mr</w:t>
      </w:r>
      <w:proofErr w:type="spellEnd"/>
      <w:r>
        <w:t xml:space="preserve"> Anderson at Street Cleansing re increased uplifts of litter bins at </w:t>
      </w:r>
      <w:proofErr w:type="spellStart"/>
      <w:r>
        <w:t>Anstruther</w:t>
      </w:r>
      <w:proofErr w:type="spellEnd"/>
      <w:r>
        <w:t xml:space="preserve"> Shore.  However, noted past weekend that litter lining folly at 8.30pm as bins overflowing and litter stacked at side of bins – Daryl to follow up again.  KS also noted street cleaner absences from Shore Street.  Cllr P advised the service is not operational 7 days per week, although DW received email from department to dispute this.   Also noted sanitary bins at public toilets are overflowing – Cllr Holt to follow up.</w:t>
      </w:r>
    </w:p>
    <w:p w14:paraId="2800930C" w14:textId="7269FAFA" w:rsidR="003F4DD4" w:rsidRDefault="003F4DD4">
      <w:r>
        <w:t xml:space="preserve">Spaces for People – CC held meeting and communicated with many </w:t>
      </w:r>
      <w:proofErr w:type="gramStart"/>
      <w:r>
        <w:t>local residents</w:t>
      </w:r>
      <w:proofErr w:type="gramEnd"/>
      <w:r>
        <w:t xml:space="preserve"> and business owners and outcome was to approve 1 proposal and other 4 deemed unnecessary.  Despite this it appears FC are pressing </w:t>
      </w:r>
      <w:r>
        <w:lastRenderedPageBreak/>
        <w:t>ahead with complete road closure of Hig</w:t>
      </w:r>
      <w:r w:rsidR="0075012A">
        <w:t>h</w:t>
      </w:r>
      <w:r>
        <w:t xml:space="preserve"> Street East.  D</w:t>
      </w:r>
      <w:r w:rsidR="0075012A">
        <w:t>W</w:t>
      </w:r>
      <w:r>
        <w:t xml:space="preserve"> has written to Alan</w:t>
      </w:r>
      <w:r w:rsidR="0075012A">
        <w:t xml:space="preserve"> </w:t>
      </w:r>
      <w:r w:rsidR="000D09A2">
        <w:t>Maclean</w:t>
      </w:r>
      <w:r w:rsidR="0075012A">
        <w:t xml:space="preserve"> for further information and justification of this decision as it will impact greatly on business deliveries in said street.</w:t>
      </w:r>
    </w:p>
    <w:p w14:paraId="0C8DC293" w14:textId="6E1E225E" w:rsidR="0075012A" w:rsidRDefault="0075012A">
      <w:r>
        <w:t xml:space="preserve">Coastal </w:t>
      </w:r>
      <w:r w:rsidR="002453E5">
        <w:t>Inn -</w:t>
      </w:r>
      <w:r>
        <w:t xml:space="preserve"> CC received numerous complaints from </w:t>
      </w:r>
      <w:proofErr w:type="spellStart"/>
      <w:r>
        <w:t>Cellardyke</w:t>
      </w:r>
      <w:proofErr w:type="spellEnd"/>
      <w:r>
        <w:t xml:space="preserve"> residents re alleged </w:t>
      </w:r>
      <w:r w:rsidR="002453E5">
        <w:t>anti-social</w:t>
      </w:r>
      <w:r>
        <w:t xml:space="preserve"> </w:t>
      </w:r>
      <w:proofErr w:type="spellStart"/>
      <w:r>
        <w:t>behaviour</w:t>
      </w:r>
      <w:proofErr w:type="spellEnd"/>
      <w:r>
        <w:t xml:space="preserve"> and breac</w:t>
      </w:r>
      <w:r w:rsidR="0010150E">
        <w:t>h</w:t>
      </w:r>
      <w:r>
        <w:t xml:space="preserve"> of licensing.  CC has contacted Licensing and Community Police and raised concerns and passed all relevant information to residents who wish to make further complaints.  Cllr Docherty at Licensing meeting next week and will inform us if application has been submitted for outside area.</w:t>
      </w:r>
    </w:p>
    <w:p w14:paraId="23528203" w14:textId="63D7B285" w:rsidR="00FE576D" w:rsidRDefault="0075012A">
      <w:pPr>
        <w:pStyle w:val="Heading1"/>
      </w:pPr>
      <w:r>
        <w:t>Treasurers Report</w:t>
      </w:r>
    </w:p>
    <w:p w14:paraId="7551AEE2" w14:textId="77777777" w:rsidR="0075012A" w:rsidRPr="0075012A" w:rsidRDefault="0075012A" w:rsidP="0075012A">
      <w:pPr>
        <w:spacing w:before="0" w:after="160"/>
        <w:rPr>
          <w:rFonts w:ascii="Times New Roman" w:eastAsia="Times New Roman" w:hAnsi="Times New Roman" w:cs="Times New Roman"/>
          <w:sz w:val="24"/>
          <w:szCs w:val="24"/>
          <w:lang w:val="en-GB" w:eastAsia="en-GB"/>
        </w:rPr>
      </w:pPr>
      <w:r w:rsidRPr="0075012A">
        <w:rPr>
          <w:rFonts w:ascii="Calibri" w:eastAsia="Times New Roman" w:hAnsi="Calibri" w:cs="Calibri"/>
          <w:color w:val="000000"/>
          <w:sz w:val="24"/>
          <w:szCs w:val="24"/>
          <w:lang w:val="en-GB" w:eastAsia="en-GB"/>
        </w:rPr>
        <w:t>Bank statement end of July:  £70,593.15</w:t>
      </w:r>
    </w:p>
    <w:p w14:paraId="59AF0744" w14:textId="77777777" w:rsidR="0075012A" w:rsidRPr="0075012A" w:rsidRDefault="0075012A" w:rsidP="0075012A">
      <w:pPr>
        <w:spacing w:before="0" w:after="160"/>
        <w:rPr>
          <w:rFonts w:ascii="Times New Roman" w:eastAsia="Times New Roman" w:hAnsi="Times New Roman" w:cs="Times New Roman"/>
          <w:sz w:val="24"/>
          <w:szCs w:val="24"/>
          <w:lang w:val="en-GB" w:eastAsia="en-GB"/>
        </w:rPr>
      </w:pPr>
      <w:r w:rsidRPr="0075012A">
        <w:rPr>
          <w:rFonts w:ascii="Calibri" w:eastAsia="Times New Roman" w:hAnsi="Calibri" w:cs="Calibri"/>
          <w:color w:val="000000"/>
          <w:sz w:val="24"/>
          <w:szCs w:val="24"/>
          <w:lang w:val="en-GB" w:eastAsia="en-GB"/>
        </w:rPr>
        <w:t xml:space="preserve">Paid out:   £240 to T. </w:t>
      </w:r>
      <w:proofErr w:type="spellStart"/>
      <w:r w:rsidRPr="0075012A">
        <w:rPr>
          <w:rFonts w:ascii="Calibri" w:eastAsia="Times New Roman" w:hAnsi="Calibri" w:cs="Calibri"/>
          <w:color w:val="000000"/>
          <w:sz w:val="24"/>
          <w:szCs w:val="24"/>
          <w:lang w:val="en-GB" w:eastAsia="en-GB"/>
        </w:rPr>
        <w:t>Swankie</w:t>
      </w:r>
      <w:proofErr w:type="spellEnd"/>
      <w:r w:rsidRPr="0075012A">
        <w:rPr>
          <w:rFonts w:ascii="Calibri" w:eastAsia="Times New Roman" w:hAnsi="Calibri" w:cs="Calibri"/>
          <w:color w:val="000000"/>
          <w:sz w:val="24"/>
          <w:szCs w:val="24"/>
          <w:lang w:val="en-GB" w:eastAsia="en-GB"/>
        </w:rPr>
        <w:t xml:space="preserve"> for flower watering </w:t>
      </w:r>
    </w:p>
    <w:p w14:paraId="2F526E2B" w14:textId="6532E97F" w:rsidR="00FE576D" w:rsidRPr="0075012A" w:rsidRDefault="0075012A" w:rsidP="0075012A">
      <w:pPr>
        <w:spacing w:before="0" w:after="160"/>
        <w:rPr>
          <w:rFonts w:ascii="Times New Roman" w:eastAsia="Times New Roman" w:hAnsi="Times New Roman" w:cs="Times New Roman"/>
          <w:sz w:val="24"/>
          <w:szCs w:val="24"/>
          <w:lang w:val="en-GB" w:eastAsia="en-GB"/>
        </w:rPr>
      </w:pPr>
      <w:r w:rsidRPr="0075012A">
        <w:rPr>
          <w:rFonts w:ascii="Calibri" w:eastAsia="Times New Roman" w:hAnsi="Calibri" w:cs="Calibri"/>
          <w:color w:val="000000"/>
          <w:sz w:val="24"/>
          <w:szCs w:val="24"/>
          <w:lang w:val="en-GB" w:eastAsia="en-GB"/>
        </w:rPr>
        <w:t>Paid in:   £356.21 for Covid-</w:t>
      </w:r>
      <w:proofErr w:type="gramStart"/>
      <w:r w:rsidR="002453E5" w:rsidRPr="0075012A">
        <w:rPr>
          <w:rFonts w:ascii="Calibri" w:eastAsia="Times New Roman" w:hAnsi="Calibri" w:cs="Calibri"/>
          <w:color w:val="000000"/>
          <w:sz w:val="24"/>
          <w:szCs w:val="24"/>
          <w:lang w:val="en-GB" w:eastAsia="en-GB"/>
        </w:rPr>
        <w:t xml:space="preserve">19,  </w:t>
      </w:r>
      <w:r w:rsidRPr="0075012A">
        <w:rPr>
          <w:rFonts w:ascii="Calibri" w:eastAsia="Times New Roman" w:hAnsi="Calibri" w:cs="Calibri"/>
          <w:color w:val="000000"/>
          <w:sz w:val="24"/>
          <w:szCs w:val="24"/>
          <w:lang w:val="en-GB" w:eastAsia="en-GB"/>
        </w:rPr>
        <w:t>£</w:t>
      </w:r>
      <w:proofErr w:type="gramEnd"/>
      <w:r w:rsidRPr="0075012A">
        <w:rPr>
          <w:rFonts w:ascii="Calibri" w:eastAsia="Times New Roman" w:hAnsi="Calibri" w:cs="Calibri"/>
          <w:color w:val="000000"/>
          <w:sz w:val="24"/>
          <w:szCs w:val="24"/>
          <w:lang w:val="en-GB" w:eastAsia="en-GB"/>
        </w:rPr>
        <w:t xml:space="preserve">310 for floral donations </w:t>
      </w:r>
      <w:r w:rsidR="002453E5" w:rsidRPr="0075012A">
        <w:rPr>
          <w:rFonts w:ascii="Calibri" w:eastAsia="Times New Roman" w:hAnsi="Calibri" w:cs="Calibri"/>
          <w:color w:val="000000"/>
          <w:sz w:val="24"/>
          <w:szCs w:val="24"/>
          <w:lang w:val="en-GB" w:eastAsia="en-GB"/>
        </w:rPr>
        <w:t>and £</w:t>
      </w:r>
      <w:r w:rsidRPr="0075012A">
        <w:rPr>
          <w:rFonts w:ascii="Calibri" w:eastAsia="Times New Roman" w:hAnsi="Calibri" w:cs="Calibri"/>
          <w:color w:val="000000"/>
          <w:sz w:val="24"/>
          <w:szCs w:val="24"/>
          <w:lang w:val="en-GB" w:eastAsia="en-GB"/>
        </w:rPr>
        <w:t>1,000 from St Andrews University</w:t>
      </w:r>
    </w:p>
    <w:p w14:paraId="085924E1" w14:textId="7049EF5F" w:rsidR="00FE576D" w:rsidRDefault="0075012A">
      <w:pPr>
        <w:pStyle w:val="Heading1"/>
      </w:pPr>
      <w:r>
        <w:t>Councillors Report</w:t>
      </w:r>
    </w:p>
    <w:p w14:paraId="7CBC4D7E" w14:textId="0CBCC6DF" w:rsidR="00FE576D" w:rsidRDefault="0075012A" w:rsidP="0075012A">
      <w:pPr>
        <w:pStyle w:val="ListBullet"/>
        <w:numPr>
          <w:ilvl w:val="0"/>
          <w:numId w:val="0"/>
        </w:numPr>
      </w:pPr>
      <w:r>
        <w:t xml:space="preserve">Cllr Porteous has written to Allan </w:t>
      </w:r>
      <w:r w:rsidR="0010150E">
        <w:t>M</w:t>
      </w:r>
      <w:r w:rsidR="000D09A2">
        <w:t>clea</w:t>
      </w:r>
      <w:r w:rsidR="0010150E">
        <w:t xml:space="preserve">n &amp; Ken </w:t>
      </w:r>
      <w:proofErr w:type="spellStart"/>
      <w:r w:rsidR="0010150E">
        <w:t>Gourlay</w:t>
      </w:r>
      <w:proofErr w:type="spellEnd"/>
      <w:r w:rsidR="0010150E">
        <w:t xml:space="preserve"> suggesting verges are cleared so </w:t>
      </w:r>
      <w:r w:rsidR="00E65554">
        <w:t xml:space="preserve">temporary </w:t>
      </w:r>
      <w:r w:rsidR="0010150E">
        <w:t xml:space="preserve">paths can be used for cyclists and pedestrians </w:t>
      </w:r>
      <w:r w:rsidR="002453E5">
        <w:t>e.g.</w:t>
      </w:r>
      <w:r w:rsidR="00E65554">
        <w:t xml:space="preserve"> </w:t>
      </w:r>
      <w:proofErr w:type="spellStart"/>
      <w:r w:rsidR="00E65554">
        <w:t>Anstruther-Pittenweem</w:t>
      </w:r>
      <w:proofErr w:type="spellEnd"/>
      <w:r w:rsidR="00E65554">
        <w:t>.</w:t>
      </w:r>
    </w:p>
    <w:p w14:paraId="2A511297" w14:textId="0AEBB3F2" w:rsidR="00E65554" w:rsidRDefault="00E65554" w:rsidP="0075012A">
      <w:pPr>
        <w:pStyle w:val="ListBullet"/>
        <w:numPr>
          <w:ilvl w:val="0"/>
          <w:numId w:val="0"/>
        </w:numPr>
      </w:pPr>
      <w:r>
        <w:t xml:space="preserve">Cllr Docherty attended full FC meeting last </w:t>
      </w:r>
      <w:r w:rsidR="00FB3DA5">
        <w:t xml:space="preserve">week and queried the reduced hours of </w:t>
      </w:r>
      <w:proofErr w:type="spellStart"/>
      <w:r w:rsidR="00FB3DA5">
        <w:t>Pittenweem</w:t>
      </w:r>
      <w:proofErr w:type="spellEnd"/>
      <w:r w:rsidR="00FB3DA5">
        <w:t xml:space="preserve"> Recycling Centre and requested that opening days be altered to reflect the local need for a service on a Monday. He also asked for Equality Impact Assessment on booking system as the East </w:t>
      </w:r>
      <w:proofErr w:type="spellStart"/>
      <w:r w:rsidR="00FB3DA5">
        <w:t>Neuk</w:t>
      </w:r>
      <w:proofErr w:type="spellEnd"/>
      <w:r w:rsidR="00FB3DA5">
        <w:t xml:space="preserve"> has the highest percentage of older residents in the area and access to IT may not be as readily available.</w:t>
      </w:r>
    </w:p>
    <w:p w14:paraId="5EF5C9E4" w14:textId="4DC84136" w:rsidR="00FE576D" w:rsidRDefault="00FB3DA5">
      <w:pPr>
        <w:pStyle w:val="Heading1"/>
      </w:pPr>
      <w:r>
        <w:t>Covid-19 Response</w:t>
      </w:r>
    </w:p>
    <w:p w14:paraId="2F436719" w14:textId="57CB5187" w:rsidR="00FE576D" w:rsidRDefault="00FB3DA5" w:rsidP="00FB3DA5">
      <w:r>
        <w:t xml:space="preserve">Daryl been tying up the finances for the response and stated CC will cover approx. £300 of groceries for residents (covered by grant income).  37 tablets were </w:t>
      </w:r>
      <w:r w:rsidR="002453E5">
        <w:t>distributed</w:t>
      </w:r>
      <w:r>
        <w:t xml:space="preserve"> across the East </w:t>
      </w:r>
      <w:proofErr w:type="spellStart"/>
      <w:r>
        <w:t>Neuk</w:t>
      </w:r>
      <w:proofErr w:type="spellEnd"/>
      <w:r>
        <w:t>. Daryl to meet with Lorna to provide receipts for re-imbursement of IT equipment and additional costs.</w:t>
      </w:r>
    </w:p>
    <w:p w14:paraId="47D6F430" w14:textId="7BE680C1" w:rsidR="00FE576D" w:rsidRDefault="00FB3DA5">
      <w:pPr>
        <w:pStyle w:val="Heading1"/>
      </w:pPr>
      <w:r>
        <w:t xml:space="preserve">East </w:t>
      </w:r>
      <w:proofErr w:type="spellStart"/>
      <w:r>
        <w:t>Neuk</w:t>
      </w:r>
      <w:proofErr w:type="spellEnd"/>
      <w:r>
        <w:t xml:space="preserve"> and Landward Community Policing</w:t>
      </w:r>
    </w:p>
    <w:p w14:paraId="1C62A191" w14:textId="5177ABFB" w:rsidR="00FE576D" w:rsidRDefault="00FB3DA5">
      <w:r>
        <w:t>D</w:t>
      </w:r>
      <w:r w:rsidR="002453E5">
        <w:t>W</w:t>
      </w:r>
      <w:r>
        <w:t xml:space="preserve"> read Police report. 64 calls were made to Police for </w:t>
      </w:r>
      <w:proofErr w:type="spellStart"/>
      <w:r>
        <w:t>Anstruther</w:t>
      </w:r>
      <w:proofErr w:type="spellEnd"/>
      <w:r>
        <w:t>/</w:t>
      </w:r>
      <w:proofErr w:type="spellStart"/>
      <w:r>
        <w:t>Cellardyke</w:t>
      </w:r>
      <w:proofErr w:type="spellEnd"/>
      <w:r>
        <w:t xml:space="preserve"> area throughout July.  Of these 13 crimes were recorded, varying in nature from </w:t>
      </w:r>
      <w:r w:rsidR="002453E5">
        <w:t>willful</w:t>
      </w:r>
      <w:r>
        <w:t xml:space="preserve"> fire-raising to theft by shoplifting.  Speed sites have </w:t>
      </w:r>
      <w:r w:rsidR="002453E5">
        <w:t>recommenced,</w:t>
      </w:r>
      <w:r>
        <w:t xml:space="preserve"> and 16 deployments were carried out by PC’s </w:t>
      </w:r>
      <w:proofErr w:type="spellStart"/>
      <w:r>
        <w:t>Stecka</w:t>
      </w:r>
      <w:proofErr w:type="spellEnd"/>
      <w:r>
        <w:t xml:space="preserve"> and Wallace in July, resulting in 29 warnings and one FPN.  Reminder to NEVER give out personal details to anyone over the phone.  In last 3 weeks there has been 3 victims of high value fraud in the St Andrews area.</w:t>
      </w:r>
    </w:p>
    <w:p w14:paraId="0EDD0023" w14:textId="705E3A55" w:rsidR="00FE576D" w:rsidRDefault="002453E5">
      <w:pPr>
        <w:pStyle w:val="Heading1"/>
      </w:pPr>
      <w:r>
        <w:t>Planning</w:t>
      </w:r>
    </w:p>
    <w:p w14:paraId="4F5AE4A1" w14:textId="5D3AE96F" w:rsidR="00FE576D" w:rsidRDefault="002453E5">
      <w:r>
        <w:t>41 LBP – as per discussion at last meeting no comment was submitted.</w:t>
      </w:r>
    </w:p>
    <w:p w14:paraId="2C09F6D1" w14:textId="2E5E83AD" w:rsidR="002453E5" w:rsidRDefault="002453E5">
      <w:r>
        <w:t>27 LBP – comment submitted on 3</w:t>
      </w:r>
      <w:r w:rsidRPr="002453E5">
        <w:rPr>
          <w:vertAlign w:val="superscript"/>
        </w:rPr>
        <w:t>rd</w:t>
      </w:r>
      <w:r>
        <w:t xml:space="preserve"> August which was circulated to all and is published on anstruther.info.  Anonymous email received from concerned resident re concerns.  All points raised have already been addressed by us in our comment, although </w:t>
      </w:r>
      <w:proofErr w:type="spellStart"/>
      <w:r>
        <w:t>its</w:t>
      </w:r>
      <w:proofErr w:type="spellEnd"/>
      <w:r>
        <w:t xml:space="preserve"> worth noting that residents feel they cannot voice an opinion on a matter which is of concern to them for fear of repercussion.</w:t>
      </w:r>
    </w:p>
    <w:p w14:paraId="5D35B162" w14:textId="48779366" w:rsidR="00FB3DA5" w:rsidRDefault="002453E5" w:rsidP="00FB3DA5">
      <w:pPr>
        <w:pStyle w:val="Heading1"/>
      </w:pPr>
      <w:r>
        <w:t>Feedback from Other Groups</w:t>
      </w:r>
    </w:p>
    <w:p w14:paraId="59BA4BD2" w14:textId="0201651A" w:rsidR="00FB3DA5" w:rsidRDefault="002453E5">
      <w:r>
        <w:lastRenderedPageBreak/>
        <w:t xml:space="preserve">FLORAL – Tub in Elizabeth Place is broken </w:t>
      </w:r>
      <w:proofErr w:type="spellStart"/>
      <w:r>
        <w:t>LMcK</w:t>
      </w:r>
      <w:proofErr w:type="spellEnd"/>
      <w:r>
        <w:t xml:space="preserve"> to arrange site visit and then establish to what extent CC can assist with repair.</w:t>
      </w:r>
    </w:p>
    <w:p w14:paraId="0A9038B1" w14:textId="72F68070" w:rsidR="002453E5" w:rsidRDefault="002453E5">
      <w:r>
        <w:t>MLT – One studio remains available to let.  Hostel has re-opened, no update on progress.</w:t>
      </w:r>
    </w:p>
    <w:p w14:paraId="75AA504E" w14:textId="3BBD56B6" w:rsidR="002453E5" w:rsidRDefault="002453E5">
      <w:r>
        <w:t>SLC – No update</w:t>
      </w:r>
    </w:p>
    <w:p w14:paraId="69B45FAD" w14:textId="4847379E" w:rsidR="002453E5" w:rsidRDefault="002453E5">
      <w:r>
        <w:t>MULTI USE PATH – No update</w:t>
      </w:r>
    </w:p>
    <w:p w14:paraId="6F2D9138" w14:textId="422915F8" w:rsidR="002453E5" w:rsidRDefault="002453E5"/>
    <w:p w14:paraId="57BBD716" w14:textId="3DD1BBAF" w:rsidR="002453E5" w:rsidRDefault="002453E5" w:rsidP="002453E5">
      <w:pPr>
        <w:pStyle w:val="Heading1"/>
      </w:pPr>
      <w:r>
        <w:t>AOCB</w:t>
      </w:r>
    </w:p>
    <w:p w14:paraId="321A07CF" w14:textId="432E31C8" w:rsidR="002453E5" w:rsidRDefault="002453E5" w:rsidP="002453E5">
      <w:r>
        <w:t xml:space="preserve">LJ notes the increased numbers of campervans parked overnight at </w:t>
      </w:r>
      <w:proofErr w:type="spellStart"/>
      <w:r>
        <w:t>Cellardyke</w:t>
      </w:r>
      <w:proofErr w:type="spellEnd"/>
      <w:r>
        <w:t xml:space="preserve"> Bathing Pool (</w:t>
      </w:r>
      <w:proofErr w:type="spellStart"/>
      <w:r>
        <w:t>ave</w:t>
      </w:r>
      <w:proofErr w:type="spellEnd"/>
      <w:r>
        <w:t xml:space="preserve"> 8-12) and impact it is having on local business as customers cannot park their vehicles to attend East </w:t>
      </w:r>
      <w:proofErr w:type="spellStart"/>
      <w:r>
        <w:t>Neuk</w:t>
      </w:r>
      <w:proofErr w:type="spellEnd"/>
      <w:r>
        <w:t xml:space="preserve"> Outdoors.</w:t>
      </w:r>
    </w:p>
    <w:p w14:paraId="5E388C63" w14:textId="1D826BE9" w:rsidR="002453E5" w:rsidRDefault="002453E5" w:rsidP="002453E5">
      <w:r>
        <w:t xml:space="preserve">Also reported near accident at top of Haven Brae (Shore </w:t>
      </w:r>
      <w:proofErr w:type="spellStart"/>
      <w:r>
        <w:t>Wynd</w:t>
      </w:r>
      <w:proofErr w:type="spellEnd"/>
      <w:r>
        <w:t xml:space="preserve">), probably caused by the white lines being so work away that driver did not </w:t>
      </w:r>
      <w:proofErr w:type="spellStart"/>
      <w:r>
        <w:t>realise</w:t>
      </w:r>
      <w:proofErr w:type="spellEnd"/>
      <w:r>
        <w:t xml:space="preserve"> they had to stop and give way.  Cllr Docherty to follow up.</w:t>
      </w:r>
    </w:p>
    <w:p w14:paraId="2F728A4F" w14:textId="11268628" w:rsidR="002453E5" w:rsidRDefault="002453E5" w:rsidP="002453E5">
      <w:r>
        <w:t>Overgrown grass at War Memorial Steps are making the steps a safety hazard, Daryl to follow up.</w:t>
      </w:r>
    </w:p>
    <w:p w14:paraId="0DF5699A" w14:textId="47F032C7" w:rsidR="002453E5" w:rsidRDefault="002453E5" w:rsidP="002453E5">
      <w:r>
        <w:t>Cllr Porteous reported all 3 Councillors continue to press for a paid Police Officer in locality, next step to meet with Leven to ask their advice on how they gained the funding for such a position.</w:t>
      </w:r>
    </w:p>
    <w:p w14:paraId="40AB0CB8" w14:textId="615ABDAA" w:rsidR="002453E5" w:rsidRDefault="002453E5" w:rsidP="002453E5">
      <w:r>
        <w:t xml:space="preserve">DW reported she has written to </w:t>
      </w:r>
      <w:proofErr w:type="spellStart"/>
      <w:r>
        <w:t>Harbours</w:t>
      </w:r>
      <w:proofErr w:type="spellEnd"/>
      <w:r>
        <w:t xml:space="preserve"> re broken barrier at Pier, resulting in a large increase in vehicles parking on both sides of the pier and creating safety issues, especially for those working in the area.  FC are to repair barrier, was to be assessed last week with hope of fix, in meantime temp barrier to be in place advised parking for </w:t>
      </w:r>
      <w:proofErr w:type="spellStart"/>
      <w:r>
        <w:t>harbour</w:t>
      </w:r>
      <w:proofErr w:type="spellEnd"/>
      <w:r>
        <w:t xml:space="preserve"> users only.</w:t>
      </w:r>
    </w:p>
    <w:p w14:paraId="23173EAB" w14:textId="4DCBDE51" w:rsidR="002453E5" w:rsidRDefault="002453E5" w:rsidP="002453E5"/>
    <w:p w14:paraId="211CAC1C" w14:textId="02365DDA" w:rsidR="002453E5" w:rsidRPr="002453E5" w:rsidRDefault="002453E5" w:rsidP="002453E5">
      <w:r>
        <w:t>Meeting closed at 20:25</w:t>
      </w:r>
    </w:p>
    <w:p w14:paraId="3D3C920D" w14:textId="77777777" w:rsidR="002453E5" w:rsidRDefault="002453E5"/>
    <w:p w14:paraId="6D01CAE1" w14:textId="38BAC671" w:rsidR="00774146" w:rsidRDefault="00774146"/>
    <w:sectPr w:rsidR="0077414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999E8" w14:textId="77777777" w:rsidR="00E84D29" w:rsidRDefault="00E84D29">
      <w:r>
        <w:separator/>
      </w:r>
    </w:p>
  </w:endnote>
  <w:endnote w:type="continuationSeparator" w:id="0">
    <w:p w14:paraId="41189D8C" w14:textId="77777777" w:rsidR="00E84D29" w:rsidRDefault="00E8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0462E"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F4112" w14:textId="77777777" w:rsidR="00E84D29" w:rsidRDefault="00E84D29">
      <w:r>
        <w:separator/>
      </w:r>
    </w:p>
  </w:footnote>
  <w:footnote w:type="continuationSeparator" w:id="0">
    <w:p w14:paraId="73EDE6D1" w14:textId="77777777" w:rsidR="00E84D29" w:rsidRDefault="00E8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FB"/>
    <w:rsid w:val="00022357"/>
    <w:rsid w:val="00081D4D"/>
    <w:rsid w:val="000D09A2"/>
    <w:rsid w:val="000D1B9D"/>
    <w:rsid w:val="000F21A5"/>
    <w:rsid w:val="0010150E"/>
    <w:rsid w:val="002453E5"/>
    <w:rsid w:val="002A2B44"/>
    <w:rsid w:val="002A3FCB"/>
    <w:rsid w:val="002D3701"/>
    <w:rsid w:val="003871FA"/>
    <w:rsid w:val="003B5FCE"/>
    <w:rsid w:val="003F4DD4"/>
    <w:rsid w:val="00402E7E"/>
    <w:rsid w:val="00416222"/>
    <w:rsid w:val="00424F9F"/>
    <w:rsid w:val="00435446"/>
    <w:rsid w:val="004F4532"/>
    <w:rsid w:val="0058206D"/>
    <w:rsid w:val="005961E6"/>
    <w:rsid w:val="005D2056"/>
    <w:rsid w:val="00684306"/>
    <w:rsid w:val="007173EB"/>
    <w:rsid w:val="0075012A"/>
    <w:rsid w:val="007638A6"/>
    <w:rsid w:val="00774146"/>
    <w:rsid w:val="00786D8E"/>
    <w:rsid w:val="00883FFD"/>
    <w:rsid w:val="008E1349"/>
    <w:rsid w:val="00907EA5"/>
    <w:rsid w:val="009579FE"/>
    <w:rsid w:val="00A42EE4"/>
    <w:rsid w:val="00AB3E35"/>
    <w:rsid w:val="00AD3279"/>
    <w:rsid w:val="00B51AD7"/>
    <w:rsid w:val="00BA38FB"/>
    <w:rsid w:val="00C04B20"/>
    <w:rsid w:val="00C41E6E"/>
    <w:rsid w:val="00C54681"/>
    <w:rsid w:val="00C7447B"/>
    <w:rsid w:val="00CE41FE"/>
    <w:rsid w:val="00E60A93"/>
    <w:rsid w:val="00E65554"/>
    <w:rsid w:val="00E84D29"/>
    <w:rsid w:val="00F15C79"/>
    <w:rsid w:val="00F9136A"/>
    <w:rsid w:val="00F925B9"/>
    <w:rsid w:val="00FA0E43"/>
    <w:rsid w:val="00FB3DA5"/>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F5368"/>
  <w15:chartTrackingRefBased/>
  <w15:docId w15:val="{05936513-1AA3-4100-97CC-97BD39AC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5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3D265062524B9097FF22576F7BD600"/>
        <w:category>
          <w:name w:val="General"/>
          <w:gallery w:val="placeholder"/>
        </w:category>
        <w:types>
          <w:type w:val="bbPlcHdr"/>
        </w:types>
        <w:behaviors>
          <w:behavior w:val="content"/>
        </w:behaviors>
        <w:guid w:val="{C6E96733-2A1A-411B-9FBB-DEAF52938437}"/>
      </w:docPartPr>
      <w:docPartBody>
        <w:p w:rsidR="009047D8" w:rsidRDefault="002745E8">
          <w:pPr>
            <w:pStyle w:val="003D265062524B9097FF22576F7BD600"/>
          </w:pPr>
          <w:r w:rsidRPr="00435446">
            <w:t>Minutes</w:t>
          </w:r>
        </w:p>
      </w:docPartBody>
    </w:docPart>
    <w:docPart>
      <w:docPartPr>
        <w:name w:val="FD3FA346FD8F476BA003C548D6A220F2"/>
        <w:category>
          <w:name w:val="General"/>
          <w:gallery w:val="placeholder"/>
        </w:category>
        <w:types>
          <w:type w:val="bbPlcHdr"/>
        </w:types>
        <w:behaviors>
          <w:behavior w:val="content"/>
        </w:behaviors>
        <w:guid w:val="{7C8A3790-D452-4342-9A70-0375E9D7DA49}"/>
      </w:docPartPr>
      <w:docPartBody>
        <w:p w:rsidR="009047D8" w:rsidRDefault="002745E8">
          <w:pPr>
            <w:pStyle w:val="FD3FA346FD8F476BA003C548D6A220F2"/>
          </w:pPr>
          <w:r w:rsidRPr="00AB3E35">
            <w:rPr>
              <w:rStyle w:val="IntenseEmphasis"/>
            </w:rPr>
            <w:t>Meeting called to order by</w:t>
          </w:r>
        </w:p>
      </w:docPartBody>
    </w:docPart>
    <w:docPart>
      <w:docPartPr>
        <w:name w:val="8516341213C94413B0A0CCEC9378A6CC"/>
        <w:category>
          <w:name w:val="General"/>
          <w:gallery w:val="placeholder"/>
        </w:category>
        <w:types>
          <w:type w:val="bbPlcHdr"/>
        </w:types>
        <w:behaviors>
          <w:behavior w:val="content"/>
        </w:behaviors>
        <w:guid w:val="{9C77FE09-4E72-4165-956E-B541D19F9570}"/>
      </w:docPartPr>
      <w:docPartBody>
        <w:p w:rsidR="009047D8" w:rsidRDefault="002745E8">
          <w:pPr>
            <w:pStyle w:val="8516341213C94413B0A0CCEC9378A6CC"/>
          </w:pPr>
          <w:r>
            <w:t>In Attendance</w:t>
          </w:r>
        </w:p>
      </w:docPartBody>
    </w:docPart>
    <w:docPart>
      <w:docPartPr>
        <w:name w:val="94FC4846D1FD4C8F9E2855B1A7548CC2"/>
        <w:category>
          <w:name w:val="General"/>
          <w:gallery w:val="placeholder"/>
        </w:category>
        <w:types>
          <w:type w:val="bbPlcHdr"/>
        </w:types>
        <w:behaviors>
          <w:behavior w:val="content"/>
        </w:behaviors>
        <w:guid w:val="{8BF7EE25-DC55-4260-87FF-982FEE68B7C6}"/>
      </w:docPartPr>
      <w:docPartBody>
        <w:p w:rsidR="009047D8" w:rsidRDefault="002745E8">
          <w:pPr>
            <w:pStyle w:val="94FC4846D1FD4C8F9E2855B1A7548CC2"/>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4E"/>
    <w:rsid w:val="002745E8"/>
    <w:rsid w:val="00606539"/>
    <w:rsid w:val="009047D8"/>
    <w:rsid w:val="00EB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3D265062524B9097FF22576F7BD600">
    <w:name w:val="003D265062524B9097FF22576F7BD600"/>
  </w:style>
  <w:style w:type="paragraph" w:customStyle="1" w:styleId="0E671BF96C5742E2BBDF2FCD67AC21DD">
    <w:name w:val="0E671BF96C5742E2BBDF2FCD67AC21DD"/>
  </w:style>
  <w:style w:type="character" w:styleId="IntenseEmphasis">
    <w:name w:val="Intense Emphasis"/>
    <w:basedOn w:val="DefaultParagraphFont"/>
    <w:uiPriority w:val="6"/>
    <w:unhideWhenUsed/>
    <w:qFormat/>
    <w:rPr>
      <w:i/>
      <w:iCs/>
      <w:color w:val="833C0B" w:themeColor="accent2" w:themeShade="80"/>
    </w:rPr>
  </w:style>
  <w:style w:type="paragraph" w:customStyle="1" w:styleId="C025BB92F1394F7198FCAB6A6FE606DE">
    <w:name w:val="C025BB92F1394F7198FCAB6A6FE606DE"/>
  </w:style>
  <w:style w:type="paragraph" w:customStyle="1" w:styleId="E37D001332BA4400AC19D0AC976BAEEB">
    <w:name w:val="E37D001332BA4400AC19D0AC976BAEEB"/>
  </w:style>
  <w:style w:type="paragraph" w:customStyle="1" w:styleId="FD3FA346FD8F476BA003C548D6A220F2">
    <w:name w:val="FD3FA346FD8F476BA003C548D6A220F2"/>
  </w:style>
  <w:style w:type="paragraph" w:customStyle="1" w:styleId="85DDC6370590463EBDA07041A0F5680D">
    <w:name w:val="85DDC6370590463EBDA07041A0F5680D"/>
  </w:style>
  <w:style w:type="paragraph" w:customStyle="1" w:styleId="8516341213C94413B0A0CCEC9378A6CC">
    <w:name w:val="8516341213C94413B0A0CCEC9378A6CC"/>
  </w:style>
  <w:style w:type="paragraph" w:customStyle="1" w:styleId="8FD84CE2910449F79EEC581FF3847988">
    <w:name w:val="8FD84CE2910449F79EEC581FF3847988"/>
  </w:style>
  <w:style w:type="paragraph" w:customStyle="1" w:styleId="94FC4846D1FD4C8F9E2855B1A7548CC2">
    <w:name w:val="94FC4846D1FD4C8F9E2855B1A7548CC2"/>
  </w:style>
  <w:style w:type="paragraph" w:customStyle="1" w:styleId="D043869F831A4A468B46C6E6FED63DEE">
    <w:name w:val="D043869F831A4A468B46C6E6FED63DEE"/>
  </w:style>
  <w:style w:type="paragraph" w:customStyle="1" w:styleId="B4D6A657E68A4D18A3892B897EC9DD73">
    <w:name w:val="B4D6A657E68A4D18A3892B897EC9DD73"/>
  </w:style>
  <w:style w:type="paragraph" w:customStyle="1" w:styleId="7789B3B6BBA6458089784B287379705A">
    <w:name w:val="7789B3B6BBA6458089784B287379705A"/>
  </w:style>
  <w:style w:type="paragraph" w:customStyle="1" w:styleId="6F0E1F91142C473F86A000083333FF07">
    <w:name w:val="6F0E1F91142C473F86A000083333FF07"/>
  </w:style>
  <w:style w:type="paragraph" w:customStyle="1" w:styleId="5C8F6633410E4DC7810D297A18AC2315">
    <w:name w:val="5C8F6633410E4DC7810D297A18AC2315"/>
  </w:style>
  <w:style w:type="paragraph" w:customStyle="1" w:styleId="21942935FB4B47B5B19E531A7FCFC834">
    <w:name w:val="21942935FB4B47B5B19E531A7FCFC834"/>
  </w:style>
  <w:style w:type="paragraph" w:customStyle="1" w:styleId="87157E27DE0E45C890EDA452B8F057D6">
    <w:name w:val="87157E27DE0E45C890EDA452B8F057D6"/>
  </w:style>
  <w:style w:type="paragraph" w:customStyle="1" w:styleId="1F09C63A0E6B45CF85BD3FE2AC007720">
    <w:name w:val="1F09C63A0E6B45CF85BD3FE2AC007720"/>
  </w:style>
  <w:style w:type="paragraph" w:customStyle="1" w:styleId="E93D2720FD8049D88EDB09AEDF462EC0">
    <w:name w:val="E93D2720FD8049D88EDB09AEDF462EC0"/>
  </w:style>
  <w:style w:type="paragraph" w:customStyle="1" w:styleId="F3D31C03AB3A4E6691A8B76A4F59E356">
    <w:name w:val="F3D31C03AB3A4E6691A8B76A4F59E356"/>
  </w:style>
  <w:style w:type="paragraph" w:customStyle="1" w:styleId="442985A02AF74754978B26E607371CD0">
    <w:name w:val="442985A02AF74754978B26E607371CD0"/>
  </w:style>
  <w:style w:type="paragraph" w:customStyle="1" w:styleId="B9C6B0777C5B4D07B8FFC586682765D2">
    <w:name w:val="B9C6B0777C5B4D07B8FFC586682765D2"/>
  </w:style>
  <w:style w:type="paragraph" w:customStyle="1" w:styleId="0073BCE6232F44EE9A815BCA69490048">
    <w:name w:val="0073BCE6232F44EE9A815BCA69490048"/>
  </w:style>
  <w:style w:type="paragraph" w:styleId="ListBullet">
    <w:name w:val="List Bullet"/>
    <w:basedOn w:val="Normal"/>
    <w:uiPriority w:val="10"/>
    <w:unhideWhenUsed/>
    <w:qFormat/>
    <w:pPr>
      <w:numPr>
        <w:numId w:val="1"/>
      </w:numPr>
      <w:spacing w:before="100" w:after="100" w:line="240" w:lineRule="auto"/>
      <w:contextualSpacing/>
    </w:pPr>
    <w:rPr>
      <w:szCs w:val="21"/>
      <w:lang w:val="en-US" w:eastAsia="ja-JP"/>
    </w:rPr>
  </w:style>
  <w:style w:type="paragraph" w:customStyle="1" w:styleId="55EA3241A8D94569B7AD9B88B4231E6C">
    <w:name w:val="55EA3241A8D94569B7AD9B88B4231E6C"/>
  </w:style>
  <w:style w:type="paragraph" w:customStyle="1" w:styleId="769DFDAAD5DF4447AF7390E1C53E1BC5">
    <w:name w:val="769DFDAAD5DF4447AF7390E1C53E1BC5"/>
  </w:style>
  <w:style w:type="paragraph" w:customStyle="1" w:styleId="E6A80A4C42004BFDB5FDD1857E906EFD">
    <w:name w:val="E6A80A4C42004BFDB5FDD1857E906EFD"/>
  </w:style>
  <w:style w:type="paragraph" w:customStyle="1" w:styleId="C0FC6D0D59D3411F8920504147162C95">
    <w:name w:val="C0FC6D0D59D3411F8920504147162C95"/>
  </w:style>
  <w:style w:type="paragraph" w:customStyle="1" w:styleId="F433A2F464E84A668BCE4A14FB3B6B4D">
    <w:name w:val="F433A2F464E84A668BCE4A14FB3B6B4D"/>
  </w:style>
  <w:style w:type="paragraph" w:customStyle="1" w:styleId="410EBD4F2B3248DC86FF91A79416BCFB">
    <w:name w:val="410EBD4F2B3248DC86FF91A79416BCFB"/>
  </w:style>
  <w:style w:type="paragraph" w:customStyle="1" w:styleId="FC94578C442E4698919B28A2FE2D01BF">
    <w:name w:val="FC94578C442E4698919B28A2FE2D01BF"/>
  </w:style>
  <w:style w:type="paragraph" w:customStyle="1" w:styleId="020D5DEA52834DE49CD69FBC517DB345">
    <w:name w:val="020D5DEA52834DE49CD69FBC517DB345"/>
  </w:style>
  <w:style w:type="paragraph" w:customStyle="1" w:styleId="52BAB0A0FB8342B99C6B695D404DFCA3">
    <w:name w:val="52BAB0A0FB8342B99C6B695D404DFCA3"/>
  </w:style>
  <w:style w:type="paragraph" w:customStyle="1" w:styleId="F5BF47166C7040ABBE0C6C2D19E2EBCE">
    <w:name w:val="F5BF47166C7040ABBE0C6C2D19E2EBCE"/>
  </w:style>
  <w:style w:type="paragraph" w:customStyle="1" w:styleId="0946AD8AC3794CBFA8FFFBFB65761966">
    <w:name w:val="0946AD8AC3794CBFA8FFFBFB65761966"/>
    <w:rsid w:val="00EB2F4E"/>
  </w:style>
  <w:style w:type="paragraph" w:customStyle="1" w:styleId="E1F4D4A81E784EFFB904E3A2288C0787">
    <w:name w:val="E1F4D4A81E784EFFB904E3A2288C0787"/>
    <w:rsid w:val="00EB2F4E"/>
  </w:style>
  <w:style w:type="paragraph" w:customStyle="1" w:styleId="BD5FBC8E0CBC4ED78EFF7A3AF4AF2156">
    <w:name w:val="BD5FBC8E0CBC4ED78EFF7A3AF4AF2156"/>
    <w:rsid w:val="00EB2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91</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Daryl Wilson</dc:creator>
  <cp:lastModifiedBy>Daryl Wilson</cp:lastModifiedBy>
  <cp:revision>2</cp:revision>
  <dcterms:created xsi:type="dcterms:W3CDTF">2020-08-10T19:26:00Z</dcterms:created>
  <dcterms:modified xsi:type="dcterms:W3CDTF">2020-08-13T21:18:00Z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