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F6B5D" w14:textId="629DB87A" w:rsidR="005379F5" w:rsidRDefault="005379F5" w:rsidP="005379F5">
      <w:pPr>
        <w:jc w:val="center"/>
      </w:pPr>
      <w:r>
        <w:rPr>
          <w:noProof/>
          <w:lang w:eastAsia="en-GB"/>
        </w:rPr>
        <w:drawing>
          <wp:inline distT="0" distB="0" distL="0" distR="0" wp14:anchorId="2423A0FF" wp14:editId="02BE8916">
            <wp:extent cx="952500" cy="1401379"/>
            <wp:effectExtent l="0" t="0" r="0" b="889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463" cy="1405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BB15F5" w14:textId="4B861FC7" w:rsidR="005379F5" w:rsidRDefault="005379F5" w:rsidP="005379F5">
      <w:pPr>
        <w:jc w:val="center"/>
        <w:rPr>
          <w:rFonts w:ascii="Algerian" w:hAnsi="Algerian"/>
        </w:rPr>
      </w:pPr>
      <w:r>
        <w:rPr>
          <w:rFonts w:ascii="Algerian" w:hAnsi="Algerian"/>
        </w:rPr>
        <w:t>THE ROYAL BURGH OF KILRENNY, ANSTRUTHER &amp; CELLARDYKE COMMUNITY COUNCIL</w:t>
      </w:r>
    </w:p>
    <w:p w14:paraId="1F2DDF3B" w14:textId="05BFBEF6" w:rsidR="005379F5" w:rsidRDefault="005379F5" w:rsidP="005379F5">
      <w:pPr>
        <w:jc w:val="center"/>
        <w:rPr>
          <w:rFonts w:ascii="Algerian" w:hAnsi="Algerian"/>
          <w:u w:val="single"/>
        </w:rPr>
      </w:pPr>
      <w:proofErr w:type="gramStart"/>
      <w:r>
        <w:rPr>
          <w:rFonts w:ascii="Algerian" w:hAnsi="Algerian"/>
          <w:u w:val="single"/>
        </w:rPr>
        <w:t xml:space="preserve">Monday </w:t>
      </w:r>
      <w:r w:rsidR="00052E8E">
        <w:rPr>
          <w:rFonts w:ascii="Algerian" w:hAnsi="Algerian"/>
          <w:u w:val="single"/>
        </w:rPr>
        <w:t xml:space="preserve"> </w:t>
      </w:r>
      <w:r w:rsidR="00C44656">
        <w:rPr>
          <w:rFonts w:ascii="Algerian" w:hAnsi="Algerian"/>
          <w:u w:val="single"/>
        </w:rPr>
        <w:t>11</w:t>
      </w:r>
      <w:proofErr w:type="gramEnd"/>
      <w:r w:rsidR="00C44656">
        <w:rPr>
          <w:rFonts w:ascii="Algerian" w:hAnsi="Algerian"/>
          <w:u w:val="single"/>
        </w:rPr>
        <w:t xml:space="preserve"> August 2025</w:t>
      </w:r>
      <w:r w:rsidR="00052E8E">
        <w:rPr>
          <w:rFonts w:ascii="Algerian" w:hAnsi="Algerian"/>
          <w:u w:val="single"/>
        </w:rPr>
        <w:t xml:space="preserve"> </w:t>
      </w:r>
      <w:r>
        <w:rPr>
          <w:rFonts w:ascii="Algerian" w:hAnsi="Algerian"/>
          <w:u w:val="single"/>
        </w:rPr>
        <w:t xml:space="preserve">7:30pm </w:t>
      </w:r>
      <w:r w:rsidR="00081FBC">
        <w:rPr>
          <w:rFonts w:ascii="Algerian" w:hAnsi="Algerian"/>
          <w:u w:val="single"/>
        </w:rPr>
        <w:t>in the lower town hall</w:t>
      </w:r>
    </w:p>
    <w:p w14:paraId="1E22AC25" w14:textId="3332D7B1" w:rsidR="005379F5" w:rsidRDefault="005379F5" w:rsidP="005379F5">
      <w:pPr>
        <w:pStyle w:val="ListParagraph"/>
        <w:ind w:left="1800"/>
        <w:rPr>
          <w:rFonts w:ascii="Times New Roman" w:hAnsi="Times New Roman" w:cs="Times New Roman"/>
        </w:rPr>
      </w:pPr>
    </w:p>
    <w:p w14:paraId="40896962" w14:textId="729CA466" w:rsidR="005379F5" w:rsidRDefault="005379F5" w:rsidP="005379F5">
      <w:pPr>
        <w:pStyle w:val="ListParagraph"/>
        <w:ind w:left="1800"/>
        <w:rPr>
          <w:rFonts w:ascii="Times New Roman" w:hAnsi="Times New Roman" w:cs="Times New Roman"/>
        </w:rPr>
      </w:pPr>
    </w:p>
    <w:p w14:paraId="6DE9A23F" w14:textId="27E0546C" w:rsidR="005379F5" w:rsidRDefault="005379F5" w:rsidP="005379F5">
      <w:pPr>
        <w:pStyle w:val="ListParagraph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A G E N D A – </w:t>
      </w:r>
      <w:r w:rsidR="00C44656" w:rsidRPr="00C44656">
        <w:rPr>
          <w:rFonts w:ascii="Times New Roman" w:hAnsi="Times New Roman" w:cs="Times New Roman"/>
          <w:u w:val="single"/>
        </w:rPr>
        <w:t xml:space="preserve">August </w:t>
      </w:r>
      <w:r w:rsidRPr="00C44656">
        <w:rPr>
          <w:rFonts w:ascii="Times New Roman" w:hAnsi="Times New Roman" w:cs="Times New Roman"/>
          <w:u w:val="single"/>
        </w:rPr>
        <w:t>Mee</w:t>
      </w:r>
      <w:r>
        <w:rPr>
          <w:rFonts w:ascii="Times New Roman" w:hAnsi="Times New Roman" w:cs="Times New Roman"/>
          <w:u w:val="single"/>
        </w:rPr>
        <w:t>ting</w:t>
      </w:r>
    </w:p>
    <w:p w14:paraId="6C415789" w14:textId="77777777" w:rsidR="005379F5" w:rsidRDefault="005379F5" w:rsidP="005379F5">
      <w:pPr>
        <w:pStyle w:val="ListParagraph"/>
        <w:jc w:val="center"/>
        <w:rPr>
          <w:rFonts w:ascii="Times New Roman" w:hAnsi="Times New Roman" w:cs="Times New Roman"/>
          <w:u w:val="single"/>
        </w:rPr>
      </w:pPr>
    </w:p>
    <w:p w14:paraId="2668C8AF" w14:textId="442FEF2A" w:rsidR="00052E8E" w:rsidRPr="00052E8E" w:rsidRDefault="005379F5" w:rsidP="00052E8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379F5">
        <w:rPr>
          <w:rFonts w:ascii="Times New Roman" w:hAnsi="Times New Roman" w:cs="Times New Roman"/>
        </w:rPr>
        <w:t>Welcome &amp; Declarations of Interest</w:t>
      </w:r>
      <w:r w:rsidR="00052E8E">
        <w:rPr>
          <w:rFonts w:ascii="Times New Roman" w:hAnsi="Times New Roman" w:cs="Times New Roman"/>
        </w:rPr>
        <w:br/>
      </w:r>
    </w:p>
    <w:p w14:paraId="294EB3C2" w14:textId="2DC03567" w:rsidR="005379F5" w:rsidRPr="005379F5" w:rsidRDefault="005379F5" w:rsidP="005379F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Approval of Minutes</w:t>
      </w:r>
      <w:r w:rsidR="00A25FD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Matters Arising</w:t>
      </w:r>
      <w:r w:rsidR="00A25FD3">
        <w:rPr>
          <w:rFonts w:ascii="Times New Roman" w:hAnsi="Times New Roman" w:cs="Times New Roman"/>
        </w:rPr>
        <w:t xml:space="preserve"> and Action Points</w:t>
      </w:r>
      <w:r w:rsidR="00052E8E">
        <w:rPr>
          <w:rFonts w:ascii="Times New Roman" w:hAnsi="Times New Roman" w:cs="Times New Roman"/>
        </w:rPr>
        <w:br/>
      </w:r>
    </w:p>
    <w:p w14:paraId="16B062B0" w14:textId="06F1C4C0" w:rsidR="005379F5" w:rsidRPr="005379F5" w:rsidRDefault="005379F5" w:rsidP="005379F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Questions from the public</w:t>
      </w:r>
      <w:r w:rsidR="00052E8E">
        <w:rPr>
          <w:rFonts w:ascii="Times New Roman" w:hAnsi="Times New Roman" w:cs="Times New Roman"/>
        </w:rPr>
        <w:br/>
      </w:r>
    </w:p>
    <w:p w14:paraId="6F467983" w14:textId="4A79F1FD" w:rsidR="00322085" w:rsidRPr="00322085" w:rsidRDefault="005379F5" w:rsidP="005379F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Input re:  Multi Use Path Group</w:t>
      </w:r>
      <w:r w:rsidR="00322085">
        <w:rPr>
          <w:rFonts w:ascii="Times New Roman" w:hAnsi="Times New Roman" w:cs="Times New Roman"/>
        </w:rPr>
        <w:br/>
      </w:r>
    </w:p>
    <w:p w14:paraId="227B08D9" w14:textId="18673571" w:rsidR="005379F5" w:rsidRPr="005379F5" w:rsidRDefault="00322085" w:rsidP="005379F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Councillors’ Reports</w:t>
      </w:r>
      <w:r w:rsidR="00052E8E">
        <w:rPr>
          <w:rFonts w:ascii="Times New Roman" w:hAnsi="Times New Roman" w:cs="Times New Roman"/>
        </w:rPr>
        <w:br/>
      </w:r>
    </w:p>
    <w:p w14:paraId="462EA1E9" w14:textId="7E68389C" w:rsidR="00C44656" w:rsidRPr="00C44656" w:rsidRDefault="00052E8E" w:rsidP="00081F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Planning/Licensing Matters</w:t>
      </w:r>
      <w:r w:rsidR="00C44656">
        <w:rPr>
          <w:rFonts w:ascii="Times New Roman" w:hAnsi="Times New Roman" w:cs="Times New Roman"/>
        </w:rPr>
        <w:br/>
      </w:r>
    </w:p>
    <w:p w14:paraId="1BB32BBC" w14:textId="7F50B4AD" w:rsidR="00C44656" w:rsidRPr="00C44656" w:rsidRDefault="00C44656" w:rsidP="00081F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RNLI and Boat shed</w:t>
      </w:r>
      <w:r>
        <w:rPr>
          <w:rFonts w:ascii="Times New Roman" w:hAnsi="Times New Roman" w:cs="Times New Roman"/>
        </w:rPr>
        <w:br/>
      </w:r>
    </w:p>
    <w:p w14:paraId="02B9F49F" w14:textId="3CF782F8" w:rsidR="00A25FD3" w:rsidRPr="00A25FD3" w:rsidRDefault="00C44656" w:rsidP="00081F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u w:val="single"/>
        </w:rPr>
      </w:pPr>
      <w:proofErr w:type="spellStart"/>
      <w:r>
        <w:rPr>
          <w:rFonts w:ascii="Times New Roman" w:hAnsi="Times New Roman" w:cs="Times New Roman"/>
        </w:rPr>
        <w:t>NgN</w:t>
      </w:r>
      <w:proofErr w:type="spellEnd"/>
      <w:r>
        <w:rPr>
          <w:rFonts w:ascii="Times New Roman" w:hAnsi="Times New Roman" w:cs="Times New Roman"/>
        </w:rPr>
        <w:t xml:space="preserve"> Fund</w:t>
      </w:r>
      <w:r w:rsidR="00A25FD3">
        <w:rPr>
          <w:rFonts w:ascii="Times New Roman" w:hAnsi="Times New Roman" w:cs="Times New Roman"/>
        </w:rPr>
        <w:br/>
      </w:r>
    </w:p>
    <w:p w14:paraId="03BF0EC8" w14:textId="0C70B0D0" w:rsidR="000642BF" w:rsidRPr="00081FBC" w:rsidRDefault="00A25FD3" w:rsidP="00081F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Common Good Fund</w:t>
      </w:r>
      <w:r w:rsidR="00052E8E" w:rsidRPr="00081FBC">
        <w:rPr>
          <w:rFonts w:ascii="Times New Roman" w:hAnsi="Times New Roman" w:cs="Times New Roman"/>
        </w:rPr>
        <w:br/>
      </w:r>
    </w:p>
    <w:p w14:paraId="2CC97248" w14:textId="3DBE35D4" w:rsidR="000642BF" w:rsidRDefault="000642BF" w:rsidP="000642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Secretary’s Report</w:t>
      </w:r>
      <w:r w:rsidR="00052E8E">
        <w:rPr>
          <w:rFonts w:ascii="Times New Roman" w:hAnsi="Times New Roman" w:cs="Times New Roman"/>
        </w:rPr>
        <w:br/>
      </w:r>
    </w:p>
    <w:p w14:paraId="2BE5702C" w14:textId="33E480D7" w:rsidR="000642BF" w:rsidRPr="00081FBC" w:rsidRDefault="000642BF" w:rsidP="00081F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Treasurer’s Report</w:t>
      </w:r>
      <w:r w:rsidR="00052E8E">
        <w:rPr>
          <w:rFonts w:ascii="Times New Roman" w:hAnsi="Times New Roman" w:cs="Times New Roman"/>
        </w:rPr>
        <w:br/>
      </w:r>
    </w:p>
    <w:p w14:paraId="6B6B212E" w14:textId="40645B35" w:rsidR="000642BF" w:rsidRDefault="000642BF" w:rsidP="000642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Representation from other groups</w:t>
      </w:r>
      <w:r w:rsidR="00052E8E">
        <w:rPr>
          <w:rFonts w:ascii="Times New Roman" w:hAnsi="Times New Roman" w:cs="Times New Roman"/>
        </w:rPr>
        <w:br/>
      </w:r>
    </w:p>
    <w:p w14:paraId="2EBE1118" w14:textId="650BDB4A" w:rsidR="000642BF" w:rsidRDefault="000642BF" w:rsidP="000642B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Floral Group</w:t>
      </w:r>
      <w:r w:rsidR="00052E8E">
        <w:rPr>
          <w:rFonts w:ascii="Times New Roman" w:hAnsi="Times New Roman" w:cs="Times New Roman"/>
        </w:rPr>
        <w:br/>
      </w:r>
    </w:p>
    <w:p w14:paraId="569904DC" w14:textId="208599A7" w:rsidR="000642BF" w:rsidRDefault="000642BF" w:rsidP="000642B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Murray Library Trustees</w:t>
      </w:r>
      <w:r w:rsidR="00052E8E">
        <w:rPr>
          <w:rFonts w:ascii="Times New Roman" w:hAnsi="Times New Roman" w:cs="Times New Roman"/>
        </w:rPr>
        <w:br/>
      </w:r>
    </w:p>
    <w:p w14:paraId="2A32037D" w14:textId="00A4006D" w:rsidR="000642BF" w:rsidRPr="000642BF" w:rsidRDefault="000642BF" w:rsidP="000642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0642BF">
        <w:rPr>
          <w:rFonts w:ascii="Times New Roman" w:hAnsi="Times New Roman" w:cs="Times New Roman"/>
        </w:rPr>
        <w:t>AOCB</w:t>
      </w:r>
    </w:p>
    <w:p w14:paraId="1C6242A9" w14:textId="77777777" w:rsidR="000642BF" w:rsidRPr="000642BF" w:rsidRDefault="000642BF" w:rsidP="000642BF">
      <w:pPr>
        <w:pStyle w:val="ListParagraph"/>
        <w:ind w:left="1800"/>
        <w:rPr>
          <w:rFonts w:ascii="Times New Roman" w:hAnsi="Times New Roman" w:cs="Times New Roman"/>
        </w:rPr>
      </w:pPr>
    </w:p>
    <w:sectPr w:rsidR="000642BF" w:rsidRPr="000642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20391"/>
    <w:multiLevelType w:val="hybridMultilevel"/>
    <w:tmpl w:val="7BACD474"/>
    <w:lvl w:ilvl="0" w:tplc="9D64A2F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B80249E"/>
    <w:multiLevelType w:val="hybridMultilevel"/>
    <w:tmpl w:val="2B42DD42"/>
    <w:lvl w:ilvl="0" w:tplc="F288EBD0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F5B1B5E"/>
    <w:multiLevelType w:val="hybridMultilevel"/>
    <w:tmpl w:val="1D3ABFCE"/>
    <w:lvl w:ilvl="0" w:tplc="8E5C0020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60651652">
    <w:abstractNumId w:val="1"/>
  </w:num>
  <w:num w:numId="2" w16cid:durableId="1140657757">
    <w:abstractNumId w:val="2"/>
  </w:num>
  <w:num w:numId="3" w16cid:durableId="74129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9F5"/>
    <w:rsid w:val="00052E8E"/>
    <w:rsid w:val="000642BF"/>
    <w:rsid w:val="000771B4"/>
    <w:rsid w:val="00081FBC"/>
    <w:rsid w:val="00113EB4"/>
    <w:rsid w:val="00322085"/>
    <w:rsid w:val="005379F5"/>
    <w:rsid w:val="00835437"/>
    <w:rsid w:val="00A25FD3"/>
    <w:rsid w:val="00A423E4"/>
    <w:rsid w:val="00AE4F23"/>
    <w:rsid w:val="00B66BD7"/>
    <w:rsid w:val="00C44656"/>
    <w:rsid w:val="00E041E7"/>
    <w:rsid w:val="00E4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944FC"/>
  <w15:docId w15:val="{C2EB1B32-17E1-43AC-9728-A222CBB4C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9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6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B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Daryl Wilson</dc:creator>
  <cp:lastModifiedBy>Margaret Hellicar</cp:lastModifiedBy>
  <cp:revision>2</cp:revision>
  <dcterms:created xsi:type="dcterms:W3CDTF">2025-08-04T13:54:00Z</dcterms:created>
  <dcterms:modified xsi:type="dcterms:W3CDTF">2025-08-04T13:54:00Z</dcterms:modified>
</cp:coreProperties>
</file>