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F505" w14:textId="77777777" w:rsidR="00257909" w:rsidRDefault="00257909" w:rsidP="00257909">
      <w:pPr>
        <w:spacing w:line="240" w:lineRule="auto"/>
        <w:jc w:val="center"/>
        <w:rPr>
          <w:rFonts w:ascii="Calibri" w:eastAsia="Times New Roman" w:hAnsi="Calibri" w:cs="Calibri"/>
          <w:b/>
          <w:bCs/>
          <w:color w:val="000000"/>
          <w:kern w:val="0"/>
          <w:sz w:val="28"/>
          <w:szCs w:val="28"/>
          <w:lang w:eastAsia="en-GB"/>
          <w14:ligatures w14:val="none"/>
        </w:rPr>
      </w:pPr>
      <w:r w:rsidRPr="00257909">
        <w:rPr>
          <w:rFonts w:ascii="Calibri" w:eastAsia="Times New Roman" w:hAnsi="Calibri" w:cs="Calibri"/>
          <w:b/>
          <w:bCs/>
          <w:color w:val="000000"/>
          <w:kern w:val="0"/>
          <w:sz w:val="28"/>
          <w:szCs w:val="28"/>
          <w:lang w:eastAsia="en-GB"/>
          <w14:ligatures w14:val="none"/>
        </w:rPr>
        <w:t>Joint Shared Use Path Group</w:t>
      </w:r>
    </w:p>
    <w:p w14:paraId="09E95013" w14:textId="4AAA2423" w:rsidR="0008627E" w:rsidRPr="00257909" w:rsidRDefault="0008627E" w:rsidP="00257909">
      <w:pPr>
        <w:spacing w:line="240" w:lineRule="auto"/>
        <w:jc w:val="center"/>
        <w:rPr>
          <w:rFonts w:ascii="Times New Roman" w:eastAsia="Times New Roman" w:hAnsi="Times New Roman" w:cs="Times New Roman"/>
          <w:kern w:val="0"/>
          <w:sz w:val="24"/>
          <w:szCs w:val="24"/>
          <w:lang w:eastAsia="en-GB"/>
          <w14:ligatures w14:val="none"/>
        </w:rPr>
      </w:pPr>
      <w:r>
        <w:rPr>
          <w:rFonts w:ascii="Calibri" w:eastAsia="Times New Roman" w:hAnsi="Calibri" w:cs="Calibri"/>
          <w:b/>
          <w:bCs/>
          <w:color w:val="000000"/>
          <w:kern w:val="0"/>
          <w:sz w:val="28"/>
          <w:szCs w:val="28"/>
          <w:lang w:eastAsia="en-GB"/>
          <w14:ligatures w14:val="none"/>
        </w:rPr>
        <w:t>21.04.23 Pittenweem New Town Hall</w:t>
      </w:r>
    </w:p>
    <w:p w14:paraId="09E07079" w14:textId="77777777" w:rsidR="00257909" w:rsidRPr="00257909" w:rsidRDefault="00257909" w:rsidP="00257909">
      <w:pPr>
        <w:spacing w:line="240" w:lineRule="auto"/>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b/>
          <w:bCs/>
          <w:color w:val="000000"/>
          <w:kern w:val="0"/>
          <w:sz w:val="24"/>
          <w:szCs w:val="24"/>
          <w:lang w:eastAsia="en-GB"/>
          <w14:ligatures w14:val="none"/>
        </w:rPr>
        <w:t>Present:</w:t>
      </w:r>
      <w:r w:rsidRPr="00257909">
        <w:rPr>
          <w:rFonts w:ascii="Calibri" w:eastAsia="Times New Roman" w:hAnsi="Calibri" w:cs="Calibri"/>
          <w:color w:val="000000"/>
          <w:kern w:val="0"/>
          <w:sz w:val="24"/>
          <w:szCs w:val="24"/>
          <w:lang w:eastAsia="en-GB"/>
          <w14:ligatures w14:val="none"/>
        </w:rPr>
        <w:t xml:space="preserve"> Gerald Cooper, Carl van der Lee, Peter Mills, Jim Woods, Linda Lauder, Nigel Mathers, Holly Hunter, Cllr Sean Dillon, Margaret </w:t>
      </w:r>
      <w:proofErr w:type="gramStart"/>
      <w:r w:rsidRPr="00257909">
        <w:rPr>
          <w:rFonts w:ascii="Calibri" w:eastAsia="Times New Roman" w:hAnsi="Calibri" w:cs="Calibri"/>
          <w:color w:val="000000"/>
          <w:kern w:val="0"/>
          <w:sz w:val="24"/>
          <w:szCs w:val="24"/>
          <w:lang w:eastAsia="en-GB"/>
          <w14:ligatures w14:val="none"/>
        </w:rPr>
        <w:t>Laidlaw</w:t>
      </w:r>
      <w:proofErr w:type="gramEnd"/>
      <w:r w:rsidRPr="00257909">
        <w:rPr>
          <w:rFonts w:ascii="Calibri" w:eastAsia="Times New Roman" w:hAnsi="Calibri" w:cs="Calibri"/>
          <w:color w:val="000000"/>
          <w:kern w:val="0"/>
          <w:sz w:val="24"/>
          <w:szCs w:val="24"/>
          <w:lang w:eastAsia="en-GB"/>
          <w14:ligatures w14:val="none"/>
        </w:rPr>
        <w:t xml:space="preserve"> and Elizabeth Riches</w:t>
      </w:r>
    </w:p>
    <w:p w14:paraId="02479985" w14:textId="77777777" w:rsidR="00257909" w:rsidRPr="00257909" w:rsidRDefault="00257909" w:rsidP="00257909">
      <w:pPr>
        <w:spacing w:line="240" w:lineRule="auto"/>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b/>
          <w:bCs/>
          <w:color w:val="000000"/>
          <w:kern w:val="0"/>
          <w:sz w:val="24"/>
          <w:szCs w:val="24"/>
          <w:lang w:eastAsia="en-GB"/>
          <w14:ligatures w14:val="none"/>
        </w:rPr>
        <w:t>Via Teams</w:t>
      </w:r>
      <w:r w:rsidRPr="00257909">
        <w:rPr>
          <w:rFonts w:ascii="Calibri" w:eastAsia="Times New Roman" w:hAnsi="Calibri" w:cs="Calibri"/>
          <w:color w:val="000000"/>
          <w:kern w:val="0"/>
          <w:sz w:val="24"/>
          <w:szCs w:val="24"/>
          <w:lang w:eastAsia="en-GB"/>
          <w14:ligatures w14:val="none"/>
        </w:rPr>
        <w:t>: Allan MacLean and Gillian Clark</w:t>
      </w:r>
    </w:p>
    <w:p w14:paraId="0FD92257" w14:textId="77777777" w:rsidR="00257909" w:rsidRPr="00257909" w:rsidRDefault="00257909" w:rsidP="00257909">
      <w:pPr>
        <w:spacing w:line="240" w:lineRule="auto"/>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b/>
          <w:bCs/>
          <w:color w:val="000000"/>
          <w:kern w:val="0"/>
          <w:sz w:val="24"/>
          <w:szCs w:val="24"/>
          <w:lang w:eastAsia="en-GB"/>
          <w14:ligatures w14:val="none"/>
        </w:rPr>
        <w:t>Apologies</w:t>
      </w:r>
      <w:r w:rsidRPr="00257909">
        <w:rPr>
          <w:rFonts w:ascii="Calibri" w:eastAsia="Times New Roman" w:hAnsi="Calibri" w:cs="Calibri"/>
          <w:color w:val="000000"/>
          <w:kern w:val="0"/>
          <w:sz w:val="24"/>
          <w:szCs w:val="24"/>
          <w:lang w:eastAsia="en-GB"/>
          <w14:ligatures w14:val="none"/>
        </w:rPr>
        <w:t xml:space="preserve">: Cllr Fiona Corps, Cllr Alycia Hayes, John Marston, Ali McCleod, Pauline Leckie and Sonja </w:t>
      </w:r>
      <w:proofErr w:type="spellStart"/>
      <w:r w:rsidRPr="00257909">
        <w:rPr>
          <w:rFonts w:ascii="Calibri" w:eastAsia="Times New Roman" w:hAnsi="Calibri" w:cs="Calibri"/>
          <w:color w:val="000000"/>
          <w:kern w:val="0"/>
          <w:sz w:val="24"/>
          <w:szCs w:val="24"/>
          <w:lang w:eastAsia="en-GB"/>
          <w14:ligatures w14:val="none"/>
        </w:rPr>
        <w:t>Pojewijd</w:t>
      </w:r>
      <w:proofErr w:type="spellEnd"/>
    </w:p>
    <w:p w14:paraId="18071EBB" w14:textId="77777777" w:rsidR="00257909" w:rsidRPr="00257909" w:rsidRDefault="00257909" w:rsidP="00257909">
      <w:pPr>
        <w:numPr>
          <w:ilvl w:val="0"/>
          <w:numId w:val="1"/>
        </w:numPr>
        <w:spacing w:line="240" w:lineRule="auto"/>
        <w:textAlignment w:val="baseline"/>
        <w:rPr>
          <w:rFonts w:ascii="Calibri" w:eastAsia="Times New Roman" w:hAnsi="Calibri" w:cs="Calibri"/>
          <w:color w:val="000000"/>
          <w:kern w:val="0"/>
          <w:sz w:val="24"/>
          <w:szCs w:val="24"/>
          <w:lang w:eastAsia="en-GB"/>
          <w14:ligatures w14:val="none"/>
        </w:rPr>
      </w:pPr>
      <w:r w:rsidRPr="00257909">
        <w:rPr>
          <w:rFonts w:ascii="Calibri" w:eastAsia="Times New Roman" w:hAnsi="Calibri" w:cs="Calibri"/>
          <w:b/>
          <w:bCs/>
          <w:color w:val="000000"/>
          <w:kern w:val="0"/>
          <w:sz w:val="24"/>
          <w:szCs w:val="24"/>
          <w:lang w:eastAsia="en-GB"/>
          <w14:ligatures w14:val="none"/>
        </w:rPr>
        <w:t>Minutes of the last meeting</w:t>
      </w:r>
      <w:r w:rsidRPr="00257909">
        <w:rPr>
          <w:rFonts w:ascii="Calibri" w:eastAsia="Times New Roman" w:hAnsi="Calibri" w:cs="Calibri"/>
          <w:color w:val="000000"/>
          <w:kern w:val="0"/>
          <w:sz w:val="24"/>
          <w:szCs w:val="24"/>
          <w:lang w:eastAsia="en-GB"/>
          <w14:ligatures w14:val="none"/>
        </w:rPr>
        <w:t xml:space="preserve"> were approved and seconded by Cllr SD and PM.</w:t>
      </w:r>
    </w:p>
    <w:p w14:paraId="64329C1C" w14:textId="77777777" w:rsidR="00257909" w:rsidRPr="00257909" w:rsidRDefault="00257909" w:rsidP="00257909">
      <w:pPr>
        <w:spacing w:line="240" w:lineRule="auto"/>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            </w:t>
      </w:r>
      <w:r w:rsidRPr="00257909">
        <w:rPr>
          <w:rFonts w:ascii="Calibri" w:eastAsia="Times New Roman" w:hAnsi="Calibri" w:cs="Calibri"/>
          <w:b/>
          <w:bCs/>
          <w:color w:val="000000"/>
          <w:kern w:val="0"/>
          <w:sz w:val="24"/>
          <w:szCs w:val="24"/>
          <w:lang w:eastAsia="en-GB"/>
          <w14:ligatures w14:val="none"/>
        </w:rPr>
        <w:t>Matters arising</w:t>
      </w:r>
      <w:r w:rsidRPr="00257909">
        <w:rPr>
          <w:rFonts w:ascii="Calibri" w:eastAsia="Times New Roman" w:hAnsi="Calibri" w:cs="Calibri"/>
          <w:color w:val="000000"/>
          <w:kern w:val="0"/>
          <w:sz w:val="24"/>
          <w:szCs w:val="24"/>
          <w:lang w:eastAsia="en-GB"/>
          <w14:ligatures w14:val="none"/>
        </w:rPr>
        <w:t>: GC will check what monies were allocated for monitoring behaviour       change.</w:t>
      </w:r>
    </w:p>
    <w:p w14:paraId="049BD683" w14:textId="77777777" w:rsidR="00257909" w:rsidRPr="00257909" w:rsidRDefault="00257909" w:rsidP="00257909">
      <w:pPr>
        <w:numPr>
          <w:ilvl w:val="0"/>
          <w:numId w:val="2"/>
        </w:numPr>
        <w:spacing w:after="0" w:line="240" w:lineRule="auto"/>
        <w:textAlignment w:val="baseline"/>
        <w:rPr>
          <w:rFonts w:ascii="Calibri" w:eastAsia="Times New Roman" w:hAnsi="Calibri" w:cs="Calibri"/>
          <w:color w:val="000000"/>
          <w:kern w:val="0"/>
          <w:sz w:val="24"/>
          <w:szCs w:val="24"/>
          <w:lang w:eastAsia="en-GB"/>
          <w14:ligatures w14:val="none"/>
        </w:rPr>
      </w:pPr>
      <w:r w:rsidRPr="00257909">
        <w:rPr>
          <w:rFonts w:ascii="Calibri" w:eastAsia="Times New Roman" w:hAnsi="Calibri" w:cs="Calibri"/>
          <w:b/>
          <w:bCs/>
          <w:color w:val="000000"/>
          <w:kern w:val="0"/>
          <w:sz w:val="24"/>
          <w:szCs w:val="24"/>
          <w:lang w:eastAsia="en-GB"/>
          <w14:ligatures w14:val="none"/>
        </w:rPr>
        <w:t>Sustrans</w:t>
      </w:r>
      <w:r w:rsidRPr="00257909">
        <w:rPr>
          <w:rFonts w:ascii="Calibri" w:eastAsia="Times New Roman" w:hAnsi="Calibri" w:cs="Calibri"/>
          <w:color w:val="000000"/>
          <w:kern w:val="0"/>
          <w:sz w:val="24"/>
          <w:szCs w:val="24"/>
          <w:lang w:eastAsia="en-GB"/>
          <w14:ligatures w14:val="none"/>
        </w:rPr>
        <w:t>: no feedback</w:t>
      </w:r>
      <w:proofErr w:type="gramStart"/>
      <w:r w:rsidRPr="00257909">
        <w:rPr>
          <w:rFonts w:ascii="Calibri" w:eastAsia="Times New Roman" w:hAnsi="Calibri" w:cs="Calibri"/>
          <w:color w:val="000000"/>
          <w:kern w:val="0"/>
          <w:sz w:val="24"/>
          <w:szCs w:val="24"/>
          <w:lang w:eastAsia="en-GB"/>
          <w14:ligatures w14:val="none"/>
        </w:rPr>
        <w:t xml:space="preserve">   (</w:t>
      </w:r>
      <w:proofErr w:type="gramEnd"/>
      <w:r w:rsidRPr="00257909">
        <w:rPr>
          <w:rFonts w:ascii="Calibri" w:eastAsia="Times New Roman" w:hAnsi="Calibri" w:cs="Calibri"/>
          <w:color w:val="000000"/>
          <w:kern w:val="0"/>
          <w:sz w:val="24"/>
          <w:szCs w:val="24"/>
          <w:lang w:eastAsia="en-GB"/>
          <w14:ligatures w14:val="none"/>
        </w:rPr>
        <w:t>PL doesn’t work on Fridays)</w:t>
      </w:r>
    </w:p>
    <w:p w14:paraId="69810820" w14:textId="77777777" w:rsidR="00257909" w:rsidRPr="00257909" w:rsidRDefault="00257909" w:rsidP="00257909">
      <w:pPr>
        <w:spacing w:after="0" w:line="240" w:lineRule="auto"/>
        <w:ind w:left="720"/>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b/>
          <w:bCs/>
          <w:color w:val="000000"/>
          <w:kern w:val="0"/>
          <w:sz w:val="24"/>
          <w:szCs w:val="24"/>
          <w:lang w:eastAsia="en-GB"/>
          <w14:ligatures w14:val="none"/>
        </w:rPr>
        <w:t>Fife Council</w:t>
      </w:r>
      <w:r w:rsidRPr="00257909">
        <w:rPr>
          <w:rFonts w:ascii="Calibri" w:eastAsia="Times New Roman" w:hAnsi="Calibri" w:cs="Calibri"/>
          <w:color w:val="000000"/>
          <w:kern w:val="0"/>
          <w:sz w:val="24"/>
          <w:szCs w:val="24"/>
          <w:lang w:eastAsia="en-GB"/>
          <w14:ligatures w14:val="none"/>
        </w:rPr>
        <w:t xml:space="preserve">: The tender for construction work past the Co-op and on St Andrews Road may be let May/June.  BT should have relocated their services by then. Details of wiring for the Co-op lighting columns is still awaited. The contract may include development through </w:t>
      </w:r>
      <w:proofErr w:type="spellStart"/>
      <w:r w:rsidRPr="00257909">
        <w:rPr>
          <w:rFonts w:ascii="Calibri" w:eastAsia="Times New Roman" w:hAnsi="Calibri" w:cs="Calibri"/>
          <w:color w:val="000000"/>
          <w:kern w:val="0"/>
          <w:sz w:val="24"/>
          <w:szCs w:val="24"/>
          <w:lang w:eastAsia="en-GB"/>
          <w14:ligatures w14:val="none"/>
        </w:rPr>
        <w:t>Dreelside</w:t>
      </w:r>
      <w:proofErr w:type="spellEnd"/>
      <w:r w:rsidRPr="00257909">
        <w:rPr>
          <w:rFonts w:ascii="Calibri" w:eastAsia="Times New Roman" w:hAnsi="Calibri" w:cs="Calibri"/>
          <w:color w:val="000000"/>
          <w:kern w:val="0"/>
          <w:sz w:val="24"/>
          <w:szCs w:val="24"/>
          <w:lang w:eastAsia="en-GB"/>
          <w14:ligatures w14:val="none"/>
        </w:rPr>
        <w:t xml:space="preserve"> Park where the proximity of trees may cause a problem</w:t>
      </w:r>
      <w:r w:rsidRPr="00257909">
        <w:rPr>
          <w:rFonts w:ascii="Calibri" w:eastAsia="Times New Roman" w:hAnsi="Calibri" w:cs="Calibri"/>
          <w:b/>
          <w:bCs/>
          <w:color w:val="000000"/>
          <w:kern w:val="0"/>
          <w:sz w:val="24"/>
          <w:szCs w:val="24"/>
          <w:lang w:eastAsia="en-GB"/>
          <w14:ligatures w14:val="none"/>
        </w:rPr>
        <w:t>.  AM - Mark Burns will be asked to make contact so this issue can be discussed prior to feeding information back to ACC</w:t>
      </w:r>
      <w:r w:rsidRPr="00257909">
        <w:rPr>
          <w:rFonts w:ascii="Calibri" w:eastAsia="Times New Roman" w:hAnsi="Calibri" w:cs="Calibri"/>
          <w:color w:val="000000"/>
          <w:kern w:val="0"/>
          <w:sz w:val="24"/>
          <w:szCs w:val="24"/>
          <w:lang w:eastAsia="en-GB"/>
          <w14:ligatures w14:val="none"/>
        </w:rPr>
        <w:t>.</w:t>
      </w:r>
    </w:p>
    <w:p w14:paraId="162197BB" w14:textId="77777777" w:rsidR="00257909" w:rsidRPr="00257909" w:rsidRDefault="00257909" w:rsidP="00257909">
      <w:pPr>
        <w:spacing w:after="0" w:line="240" w:lineRule="auto"/>
        <w:rPr>
          <w:rFonts w:ascii="Times New Roman" w:eastAsia="Times New Roman" w:hAnsi="Times New Roman" w:cs="Times New Roman"/>
          <w:kern w:val="0"/>
          <w:sz w:val="24"/>
          <w:szCs w:val="24"/>
          <w:lang w:eastAsia="en-GB"/>
          <w14:ligatures w14:val="none"/>
        </w:rPr>
      </w:pPr>
      <w:r w:rsidRPr="00257909">
        <w:rPr>
          <w:rFonts w:ascii="Times New Roman" w:eastAsia="Times New Roman" w:hAnsi="Times New Roman" w:cs="Times New Roman"/>
          <w:kern w:val="0"/>
          <w:sz w:val="24"/>
          <w:szCs w:val="24"/>
          <w:lang w:eastAsia="en-GB"/>
          <w14:ligatures w14:val="none"/>
        </w:rPr>
        <w:br/>
      </w:r>
    </w:p>
    <w:p w14:paraId="21C6AE30" w14:textId="77777777" w:rsidR="00257909" w:rsidRPr="00257909" w:rsidRDefault="00257909" w:rsidP="00257909">
      <w:pPr>
        <w:numPr>
          <w:ilvl w:val="0"/>
          <w:numId w:val="3"/>
        </w:numPr>
        <w:spacing w:after="0" w:line="240" w:lineRule="auto"/>
        <w:textAlignment w:val="baseline"/>
        <w:rPr>
          <w:rFonts w:ascii="Calibri" w:eastAsia="Times New Roman" w:hAnsi="Calibri" w:cs="Calibri"/>
          <w:b/>
          <w:bCs/>
          <w:color w:val="000000"/>
          <w:kern w:val="0"/>
          <w:sz w:val="24"/>
          <w:szCs w:val="24"/>
          <w:lang w:eastAsia="en-GB"/>
          <w14:ligatures w14:val="none"/>
        </w:rPr>
      </w:pPr>
      <w:r w:rsidRPr="00257909">
        <w:rPr>
          <w:rFonts w:ascii="Calibri" w:eastAsia="Times New Roman" w:hAnsi="Calibri" w:cs="Calibri"/>
          <w:b/>
          <w:bCs/>
          <w:color w:val="000000"/>
          <w:kern w:val="0"/>
          <w:sz w:val="24"/>
          <w:szCs w:val="24"/>
          <w:lang w:eastAsia="en-GB"/>
          <w14:ligatures w14:val="none"/>
        </w:rPr>
        <w:t>Joint Working Group</w:t>
      </w:r>
    </w:p>
    <w:p w14:paraId="5E152554" w14:textId="77777777" w:rsidR="00257909" w:rsidRPr="00257909" w:rsidRDefault="00257909" w:rsidP="00257909">
      <w:pPr>
        <w:spacing w:after="0" w:line="240" w:lineRule="auto"/>
        <w:ind w:left="720"/>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 xml:space="preserve">The Sustainability event was most successful, and PM thanked all for their support, and the Councillors for opening the event. Concerns were expressed about the path going south from A917 with possible complications over security, light pollution and noise near the houses. This access is important as a link to the harbour and the centre of the village. Suggestions can be made about landscaping with low lying bushes such as gorse, and a fence. </w:t>
      </w:r>
      <w:r w:rsidRPr="00257909">
        <w:rPr>
          <w:rFonts w:ascii="Calibri" w:eastAsia="Times New Roman" w:hAnsi="Calibri" w:cs="Calibri"/>
          <w:b/>
          <w:bCs/>
          <w:color w:val="000000"/>
          <w:kern w:val="0"/>
          <w:sz w:val="24"/>
          <w:szCs w:val="24"/>
          <w:lang w:eastAsia="en-GB"/>
          <w14:ligatures w14:val="none"/>
        </w:rPr>
        <w:t xml:space="preserve">PM and JW agreed to visit the five houses that will be nearest the proposed path in order to hear concerns and to answer any questions.  Allan </w:t>
      </w:r>
      <w:r w:rsidRPr="00257909">
        <w:rPr>
          <w:rFonts w:ascii="Calibri" w:eastAsia="Times New Roman" w:hAnsi="Calibri" w:cs="Calibri"/>
          <w:color w:val="000000"/>
          <w:kern w:val="0"/>
          <w:sz w:val="24"/>
          <w:szCs w:val="24"/>
          <w:lang w:eastAsia="en-GB"/>
          <w14:ligatures w14:val="none"/>
        </w:rPr>
        <w:t>suggested producing an A5 newsletter to be delivered in Anstruther and Pittenweem with updates.</w:t>
      </w:r>
      <w:r w:rsidRPr="00257909">
        <w:rPr>
          <w:rFonts w:ascii="Calibri" w:eastAsia="Times New Roman" w:hAnsi="Calibri" w:cs="Calibri"/>
          <w:b/>
          <w:bCs/>
          <w:color w:val="000000"/>
          <w:kern w:val="0"/>
          <w:sz w:val="24"/>
          <w:szCs w:val="24"/>
          <w:lang w:eastAsia="en-GB"/>
          <w14:ligatures w14:val="none"/>
        </w:rPr>
        <w:t xml:space="preserve"> (</w:t>
      </w:r>
      <w:proofErr w:type="gramStart"/>
      <w:r w:rsidRPr="00257909">
        <w:rPr>
          <w:rFonts w:ascii="Calibri" w:eastAsia="Times New Roman" w:hAnsi="Calibri" w:cs="Calibri"/>
          <w:b/>
          <w:bCs/>
          <w:color w:val="000000"/>
          <w:kern w:val="0"/>
          <w:sz w:val="24"/>
          <w:szCs w:val="24"/>
          <w:lang w:eastAsia="en-GB"/>
          <w14:ligatures w14:val="none"/>
        </w:rPr>
        <w:t>it</w:t>
      </w:r>
      <w:proofErr w:type="gramEnd"/>
      <w:r w:rsidRPr="00257909">
        <w:rPr>
          <w:rFonts w:ascii="Calibri" w:eastAsia="Times New Roman" w:hAnsi="Calibri" w:cs="Calibri"/>
          <w:b/>
          <w:bCs/>
          <w:color w:val="000000"/>
          <w:kern w:val="0"/>
          <w:sz w:val="24"/>
          <w:szCs w:val="24"/>
          <w:lang w:eastAsia="en-GB"/>
          <w14:ligatures w14:val="none"/>
        </w:rPr>
        <w:t xml:space="preserve"> was decided to put this out after the planned photograph.) </w:t>
      </w:r>
    </w:p>
    <w:p w14:paraId="6C45E2B3" w14:textId="77777777" w:rsidR="00257909" w:rsidRPr="00257909" w:rsidRDefault="00257909" w:rsidP="00257909">
      <w:pPr>
        <w:spacing w:after="0" w:line="240" w:lineRule="auto"/>
        <w:ind w:left="720"/>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(Another concern was expressed about a possible contraflow along the High Street and Marygate. This had been vigorously opposed by people signing a petition. ENCAP will employ an expert to study the contraflow proposal and carry out road safety audits for the road crossings.)</w:t>
      </w:r>
    </w:p>
    <w:p w14:paraId="5016EF67" w14:textId="77777777" w:rsidR="00257909" w:rsidRPr="00257909" w:rsidRDefault="00257909" w:rsidP="00257909">
      <w:pPr>
        <w:spacing w:after="0" w:line="240" w:lineRule="auto"/>
        <w:rPr>
          <w:rFonts w:ascii="Times New Roman" w:eastAsia="Times New Roman" w:hAnsi="Times New Roman" w:cs="Times New Roman"/>
          <w:kern w:val="0"/>
          <w:sz w:val="24"/>
          <w:szCs w:val="24"/>
          <w:lang w:eastAsia="en-GB"/>
          <w14:ligatures w14:val="none"/>
        </w:rPr>
      </w:pPr>
      <w:r w:rsidRPr="00257909">
        <w:rPr>
          <w:rFonts w:ascii="Times New Roman" w:eastAsia="Times New Roman" w:hAnsi="Times New Roman" w:cs="Times New Roman"/>
          <w:kern w:val="0"/>
          <w:sz w:val="24"/>
          <w:szCs w:val="24"/>
          <w:lang w:eastAsia="en-GB"/>
          <w14:ligatures w14:val="none"/>
        </w:rPr>
        <w:br/>
      </w:r>
    </w:p>
    <w:p w14:paraId="1AEB1E5C" w14:textId="77777777" w:rsidR="00257909" w:rsidRPr="00257909" w:rsidRDefault="00257909" w:rsidP="00257909">
      <w:pPr>
        <w:numPr>
          <w:ilvl w:val="0"/>
          <w:numId w:val="4"/>
        </w:numPr>
        <w:spacing w:after="0" w:line="240" w:lineRule="auto"/>
        <w:textAlignment w:val="baseline"/>
        <w:rPr>
          <w:rFonts w:ascii="Calibri" w:eastAsia="Times New Roman" w:hAnsi="Calibri" w:cs="Calibri"/>
          <w:b/>
          <w:bCs/>
          <w:color w:val="000000"/>
          <w:kern w:val="0"/>
          <w:sz w:val="24"/>
          <w:szCs w:val="24"/>
          <w:lang w:eastAsia="en-GB"/>
          <w14:ligatures w14:val="none"/>
        </w:rPr>
      </w:pPr>
      <w:r w:rsidRPr="00257909">
        <w:rPr>
          <w:rFonts w:ascii="Calibri" w:eastAsia="Times New Roman" w:hAnsi="Calibri" w:cs="Calibri"/>
          <w:b/>
          <w:bCs/>
          <w:color w:val="000000"/>
          <w:kern w:val="0"/>
          <w:sz w:val="24"/>
          <w:szCs w:val="24"/>
          <w:lang w:eastAsia="en-GB"/>
          <w14:ligatures w14:val="none"/>
        </w:rPr>
        <w:t xml:space="preserve">Action from meetings with landowners, tenant and developer including further meeting with </w:t>
      </w:r>
      <w:proofErr w:type="spellStart"/>
      <w:r w:rsidRPr="00257909">
        <w:rPr>
          <w:rFonts w:ascii="Calibri" w:eastAsia="Times New Roman" w:hAnsi="Calibri" w:cs="Calibri"/>
          <w:b/>
          <w:bCs/>
          <w:color w:val="000000"/>
          <w:kern w:val="0"/>
          <w:sz w:val="24"/>
          <w:szCs w:val="24"/>
          <w:lang w:eastAsia="en-GB"/>
          <w14:ligatures w14:val="none"/>
        </w:rPr>
        <w:t>Seabox</w:t>
      </w:r>
      <w:proofErr w:type="spellEnd"/>
      <w:r w:rsidRPr="00257909">
        <w:rPr>
          <w:rFonts w:ascii="Calibri" w:eastAsia="Times New Roman" w:hAnsi="Calibri" w:cs="Calibri"/>
          <w:b/>
          <w:bCs/>
          <w:color w:val="000000"/>
          <w:kern w:val="0"/>
          <w:sz w:val="24"/>
          <w:szCs w:val="24"/>
          <w:lang w:eastAsia="en-GB"/>
          <w14:ligatures w14:val="none"/>
        </w:rPr>
        <w:t xml:space="preserve"> held on 5th April. </w:t>
      </w:r>
      <w:proofErr w:type="gramStart"/>
      <w:r w:rsidRPr="00257909">
        <w:rPr>
          <w:rFonts w:ascii="Calibri" w:eastAsia="Times New Roman" w:hAnsi="Calibri" w:cs="Calibri"/>
          <w:b/>
          <w:bCs/>
          <w:color w:val="000000"/>
          <w:kern w:val="0"/>
          <w:sz w:val="24"/>
          <w:szCs w:val="24"/>
          <w:lang w:eastAsia="en-GB"/>
          <w14:ligatures w14:val="none"/>
        </w:rPr>
        <w:t>Also</w:t>
      </w:r>
      <w:proofErr w:type="gramEnd"/>
      <w:r w:rsidRPr="00257909">
        <w:rPr>
          <w:rFonts w:ascii="Calibri" w:eastAsia="Times New Roman" w:hAnsi="Calibri" w:cs="Calibri"/>
          <w:b/>
          <w:bCs/>
          <w:color w:val="000000"/>
          <w:kern w:val="0"/>
          <w:sz w:val="24"/>
          <w:szCs w:val="24"/>
          <w:lang w:eastAsia="en-GB"/>
          <w14:ligatures w14:val="none"/>
        </w:rPr>
        <w:t xml:space="preserve"> with Milton Mill Cottage and W Wilson on 17th April.</w:t>
      </w:r>
    </w:p>
    <w:p w14:paraId="48F85E07" w14:textId="77777777" w:rsidR="00257909" w:rsidRPr="00257909" w:rsidRDefault="00257909" w:rsidP="00257909">
      <w:pPr>
        <w:numPr>
          <w:ilvl w:val="0"/>
          <w:numId w:val="5"/>
        </w:numPr>
        <w:spacing w:after="0" w:line="240" w:lineRule="auto"/>
        <w:textAlignment w:val="baseline"/>
        <w:rPr>
          <w:rFonts w:ascii="Calibri" w:eastAsia="Times New Roman" w:hAnsi="Calibri" w:cs="Calibri"/>
          <w:color w:val="000000"/>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 xml:space="preserve">WW would prefer the Harbour Link to be taken from the recently proposed relocated crossing (within 30 mph limit) and run in a straight line nearer the houses but leaving less land unused.  </w:t>
      </w:r>
      <w:proofErr w:type="gramStart"/>
      <w:r w:rsidRPr="00257909">
        <w:rPr>
          <w:rFonts w:ascii="Calibri" w:eastAsia="Times New Roman" w:hAnsi="Calibri" w:cs="Calibri"/>
          <w:color w:val="000000"/>
          <w:kern w:val="0"/>
          <w:sz w:val="24"/>
          <w:szCs w:val="24"/>
          <w:lang w:eastAsia="en-GB"/>
          <w14:ligatures w14:val="none"/>
        </w:rPr>
        <w:t>Also</w:t>
      </w:r>
      <w:proofErr w:type="gramEnd"/>
      <w:r w:rsidRPr="00257909">
        <w:rPr>
          <w:rFonts w:ascii="Calibri" w:eastAsia="Times New Roman" w:hAnsi="Calibri" w:cs="Calibri"/>
          <w:color w:val="000000"/>
          <w:kern w:val="0"/>
          <w:sz w:val="24"/>
          <w:szCs w:val="24"/>
          <w:lang w:eastAsia="en-GB"/>
          <w14:ligatures w14:val="none"/>
        </w:rPr>
        <w:t xml:space="preserve"> consideration will be made for a post and wire fence, and landscaping for neighbours.</w:t>
      </w:r>
    </w:p>
    <w:p w14:paraId="7B3C0BA1" w14:textId="77777777" w:rsidR="00257909" w:rsidRPr="00257909" w:rsidRDefault="00257909" w:rsidP="00257909">
      <w:pPr>
        <w:numPr>
          <w:ilvl w:val="0"/>
          <w:numId w:val="6"/>
        </w:numPr>
        <w:spacing w:after="0" w:line="240" w:lineRule="auto"/>
        <w:textAlignment w:val="baseline"/>
        <w:rPr>
          <w:rFonts w:ascii="Calibri" w:eastAsia="Times New Roman" w:hAnsi="Calibri" w:cs="Calibri"/>
          <w:color w:val="000000"/>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lastRenderedPageBreak/>
        <w:t>The possibility of a lockable bollard at the east end of the Core Path will be investigated by Allan. This could allow W. Wilson to use the path for the occasional trips needed to access his fields with farm vehicles.  Allan explained that the aim was for low maintenance of the path and if farm vehicles used the path often the surface could start to deteriorate. The final decision was to aim to develop the shared use path on the Core Path from the west to the junction with the Half Mile access, and from the junction to the new houses further east, leaving Manse Homes to develop the missing section.</w:t>
      </w:r>
    </w:p>
    <w:p w14:paraId="49971E91" w14:textId="77777777" w:rsidR="00257909" w:rsidRPr="00257909" w:rsidRDefault="00257909" w:rsidP="00257909">
      <w:pPr>
        <w:numPr>
          <w:ilvl w:val="0"/>
          <w:numId w:val="7"/>
        </w:numPr>
        <w:spacing w:after="0" w:line="240" w:lineRule="auto"/>
        <w:textAlignment w:val="baseline"/>
        <w:rPr>
          <w:rFonts w:ascii="Calibri" w:eastAsia="Times New Roman" w:hAnsi="Calibri" w:cs="Calibri"/>
          <w:color w:val="000000"/>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 xml:space="preserve"> GC to summarise changes required to plans and send to AM. Final plans need to be agreed and sent to </w:t>
      </w:r>
      <w:proofErr w:type="spellStart"/>
      <w:r w:rsidRPr="00257909">
        <w:rPr>
          <w:rFonts w:ascii="Calibri" w:eastAsia="Times New Roman" w:hAnsi="Calibri" w:cs="Calibri"/>
          <w:color w:val="000000"/>
          <w:kern w:val="0"/>
          <w:sz w:val="24"/>
          <w:szCs w:val="24"/>
          <w:lang w:eastAsia="en-GB"/>
          <w14:ligatures w14:val="none"/>
        </w:rPr>
        <w:t>Seabox</w:t>
      </w:r>
      <w:proofErr w:type="spellEnd"/>
      <w:r w:rsidRPr="00257909">
        <w:rPr>
          <w:rFonts w:ascii="Calibri" w:eastAsia="Times New Roman" w:hAnsi="Calibri" w:cs="Calibri"/>
          <w:color w:val="000000"/>
          <w:kern w:val="0"/>
          <w:sz w:val="24"/>
          <w:szCs w:val="24"/>
          <w:lang w:eastAsia="en-GB"/>
          <w14:ligatures w14:val="none"/>
        </w:rPr>
        <w:t xml:space="preserve"> in the first instance. Also to </w:t>
      </w:r>
      <w:proofErr w:type="spellStart"/>
      <w:proofErr w:type="gramStart"/>
      <w:r w:rsidRPr="00257909">
        <w:rPr>
          <w:rFonts w:ascii="Calibri" w:eastAsia="Times New Roman" w:hAnsi="Calibri" w:cs="Calibri"/>
          <w:color w:val="000000"/>
          <w:kern w:val="0"/>
          <w:sz w:val="24"/>
          <w:szCs w:val="24"/>
          <w:lang w:eastAsia="en-GB"/>
          <w14:ligatures w14:val="none"/>
        </w:rPr>
        <w:t>W.Wilson</w:t>
      </w:r>
      <w:proofErr w:type="spellEnd"/>
      <w:proofErr w:type="gramEnd"/>
      <w:r w:rsidRPr="00257909">
        <w:rPr>
          <w:rFonts w:ascii="Calibri" w:eastAsia="Times New Roman" w:hAnsi="Calibri" w:cs="Calibri"/>
          <w:color w:val="000000"/>
          <w:kern w:val="0"/>
          <w:sz w:val="24"/>
          <w:szCs w:val="24"/>
          <w:lang w:eastAsia="en-GB"/>
          <w14:ligatures w14:val="none"/>
        </w:rPr>
        <w:t xml:space="preserve"> and Trades Box.  GC will contact Manse Homes to provide </w:t>
      </w:r>
      <w:proofErr w:type="spellStart"/>
      <w:r w:rsidRPr="00257909">
        <w:rPr>
          <w:rFonts w:ascii="Calibri" w:eastAsia="Times New Roman" w:hAnsi="Calibri" w:cs="Calibri"/>
          <w:color w:val="000000"/>
          <w:kern w:val="0"/>
          <w:sz w:val="24"/>
          <w:szCs w:val="24"/>
          <w:lang w:eastAsia="en-GB"/>
          <w14:ligatures w14:val="none"/>
        </w:rPr>
        <w:t>autocad</w:t>
      </w:r>
      <w:proofErr w:type="spellEnd"/>
      <w:r w:rsidRPr="00257909">
        <w:rPr>
          <w:rFonts w:ascii="Calibri" w:eastAsia="Times New Roman" w:hAnsi="Calibri" w:cs="Calibri"/>
          <w:color w:val="000000"/>
          <w:kern w:val="0"/>
          <w:sz w:val="24"/>
          <w:szCs w:val="24"/>
          <w:lang w:eastAsia="en-GB"/>
          <w14:ligatures w14:val="none"/>
        </w:rPr>
        <w:t xml:space="preserve"> drawings to be shared for planning.</w:t>
      </w:r>
    </w:p>
    <w:p w14:paraId="457C7CEA" w14:textId="77777777" w:rsidR="00257909" w:rsidRPr="00257909" w:rsidRDefault="00257909" w:rsidP="00257909">
      <w:pPr>
        <w:numPr>
          <w:ilvl w:val="0"/>
          <w:numId w:val="8"/>
        </w:numPr>
        <w:spacing w:after="0" w:line="240" w:lineRule="auto"/>
        <w:textAlignment w:val="baseline"/>
        <w:rPr>
          <w:rFonts w:ascii="Calibri" w:eastAsia="Times New Roman" w:hAnsi="Calibri" w:cs="Calibri"/>
          <w:color w:val="000000"/>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Final plans need to be available for Manse Homes to show the proposed cycle track along the A917 (and Core Path).</w:t>
      </w:r>
    </w:p>
    <w:p w14:paraId="53D0E77C" w14:textId="77777777" w:rsidR="00257909" w:rsidRPr="00257909" w:rsidRDefault="00257909" w:rsidP="00257909">
      <w:pPr>
        <w:spacing w:after="0" w:line="240" w:lineRule="auto"/>
        <w:rPr>
          <w:rFonts w:ascii="Times New Roman" w:eastAsia="Times New Roman" w:hAnsi="Times New Roman" w:cs="Times New Roman"/>
          <w:kern w:val="0"/>
          <w:sz w:val="24"/>
          <w:szCs w:val="24"/>
          <w:lang w:eastAsia="en-GB"/>
          <w14:ligatures w14:val="none"/>
        </w:rPr>
      </w:pPr>
      <w:r w:rsidRPr="00257909">
        <w:rPr>
          <w:rFonts w:ascii="Times New Roman" w:eastAsia="Times New Roman" w:hAnsi="Times New Roman" w:cs="Times New Roman"/>
          <w:kern w:val="0"/>
          <w:sz w:val="24"/>
          <w:szCs w:val="24"/>
          <w:lang w:eastAsia="en-GB"/>
          <w14:ligatures w14:val="none"/>
        </w:rPr>
        <w:br/>
      </w:r>
    </w:p>
    <w:p w14:paraId="104D6F05" w14:textId="77777777" w:rsidR="00257909" w:rsidRPr="00257909" w:rsidRDefault="00257909" w:rsidP="00257909">
      <w:pPr>
        <w:numPr>
          <w:ilvl w:val="0"/>
          <w:numId w:val="9"/>
        </w:numPr>
        <w:spacing w:after="0" w:line="240" w:lineRule="auto"/>
        <w:textAlignment w:val="baseline"/>
        <w:rPr>
          <w:rFonts w:ascii="Calibri" w:eastAsia="Times New Roman" w:hAnsi="Calibri" w:cs="Calibri"/>
          <w:color w:val="000000"/>
          <w:kern w:val="0"/>
          <w:sz w:val="24"/>
          <w:szCs w:val="24"/>
          <w:lang w:eastAsia="en-GB"/>
          <w14:ligatures w14:val="none"/>
        </w:rPr>
      </w:pPr>
      <w:r w:rsidRPr="00257909">
        <w:rPr>
          <w:rFonts w:ascii="Calibri" w:eastAsia="Times New Roman" w:hAnsi="Calibri" w:cs="Calibri"/>
          <w:b/>
          <w:bCs/>
          <w:color w:val="000000"/>
          <w:kern w:val="0"/>
          <w:sz w:val="24"/>
          <w:szCs w:val="24"/>
          <w:lang w:eastAsia="en-GB"/>
          <w14:ligatures w14:val="none"/>
        </w:rPr>
        <w:t>AOCB</w:t>
      </w:r>
      <w:r w:rsidRPr="00257909">
        <w:rPr>
          <w:rFonts w:ascii="Calibri" w:eastAsia="Times New Roman" w:hAnsi="Calibri" w:cs="Calibri"/>
          <w:color w:val="000000"/>
          <w:kern w:val="0"/>
          <w:sz w:val="24"/>
          <w:szCs w:val="24"/>
          <w:lang w:eastAsia="en-GB"/>
          <w14:ligatures w14:val="none"/>
        </w:rPr>
        <w:t>.</w:t>
      </w:r>
    </w:p>
    <w:p w14:paraId="05A8C6AC" w14:textId="77777777" w:rsidR="00257909" w:rsidRPr="00257909" w:rsidRDefault="00257909" w:rsidP="00257909">
      <w:pPr>
        <w:numPr>
          <w:ilvl w:val="0"/>
          <w:numId w:val="10"/>
        </w:numPr>
        <w:spacing w:after="0" w:line="240" w:lineRule="auto"/>
        <w:textAlignment w:val="baseline"/>
        <w:rPr>
          <w:rFonts w:ascii="Calibri" w:eastAsia="Times New Roman" w:hAnsi="Calibri" w:cs="Calibri"/>
          <w:color w:val="000000"/>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 xml:space="preserve">It was agreed to plan a </w:t>
      </w:r>
      <w:r w:rsidRPr="00257909">
        <w:rPr>
          <w:rFonts w:ascii="Calibri" w:eastAsia="Times New Roman" w:hAnsi="Calibri" w:cs="Calibri"/>
          <w:b/>
          <w:bCs/>
          <w:color w:val="000000"/>
          <w:kern w:val="0"/>
          <w:sz w:val="24"/>
          <w:szCs w:val="24"/>
          <w:lang w:eastAsia="en-GB"/>
          <w14:ligatures w14:val="none"/>
        </w:rPr>
        <w:t>photo opportunity</w:t>
      </w:r>
      <w:r w:rsidRPr="00257909">
        <w:rPr>
          <w:rFonts w:ascii="Calibri" w:eastAsia="Times New Roman" w:hAnsi="Calibri" w:cs="Calibri"/>
          <w:color w:val="000000"/>
          <w:kern w:val="0"/>
          <w:sz w:val="24"/>
          <w:szCs w:val="24"/>
          <w:lang w:eastAsia="en-GB"/>
          <w14:ligatures w14:val="none"/>
        </w:rPr>
        <w:t xml:space="preserve"> to publicise the work of the Joint Shared use Path Group on Saturday </w:t>
      </w:r>
      <w:r w:rsidRPr="00257909">
        <w:rPr>
          <w:rFonts w:ascii="Calibri" w:eastAsia="Times New Roman" w:hAnsi="Calibri" w:cs="Calibri"/>
          <w:b/>
          <w:bCs/>
          <w:color w:val="000000"/>
          <w:kern w:val="0"/>
          <w:sz w:val="24"/>
          <w:szCs w:val="24"/>
          <w:lang w:eastAsia="en-GB"/>
          <w14:ligatures w14:val="none"/>
        </w:rPr>
        <w:t>13</w:t>
      </w:r>
      <w:r w:rsidRPr="00257909">
        <w:rPr>
          <w:rFonts w:ascii="Calibri" w:eastAsia="Times New Roman" w:hAnsi="Calibri" w:cs="Calibri"/>
          <w:b/>
          <w:bCs/>
          <w:color w:val="000000"/>
          <w:kern w:val="0"/>
          <w:sz w:val="14"/>
          <w:szCs w:val="14"/>
          <w:vertAlign w:val="superscript"/>
          <w:lang w:eastAsia="en-GB"/>
          <w14:ligatures w14:val="none"/>
        </w:rPr>
        <w:t>th</w:t>
      </w:r>
      <w:r w:rsidRPr="00257909">
        <w:rPr>
          <w:rFonts w:ascii="Calibri" w:eastAsia="Times New Roman" w:hAnsi="Calibri" w:cs="Calibri"/>
          <w:b/>
          <w:bCs/>
          <w:color w:val="000000"/>
          <w:kern w:val="0"/>
          <w:sz w:val="24"/>
          <w:szCs w:val="24"/>
          <w:lang w:eastAsia="en-GB"/>
          <w14:ligatures w14:val="none"/>
        </w:rPr>
        <w:t xml:space="preserve"> May</w:t>
      </w:r>
      <w:r w:rsidRPr="00257909">
        <w:rPr>
          <w:rFonts w:ascii="Calibri" w:eastAsia="Times New Roman" w:hAnsi="Calibri" w:cs="Calibri"/>
          <w:color w:val="000000"/>
          <w:kern w:val="0"/>
          <w:sz w:val="24"/>
          <w:szCs w:val="24"/>
          <w:lang w:eastAsia="en-GB"/>
          <w14:ligatures w14:val="none"/>
        </w:rPr>
        <w:t xml:space="preserve"> at 10.00</w:t>
      </w:r>
      <w:proofErr w:type="gramStart"/>
      <w:r w:rsidRPr="00257909">
        <w:rPr>
          <w:rFonts w:ascii="Calibri" w:eastAsia="Times New Roman" w:hAnsi="Calibri" w:cs="Calibri"/>
          <w:color w:val="000000"/>
          <w:kern w:val="0"/>
          <w:sz w:val="24"/>
          <w:szCs w:val="24"/>
          <w:lang w:eastAsia="en-GB"/>
          <w14:ligatures w14:val="none"/>
        </w:rPr>
        <w:t>am .</w:t>
      </w:r>
      <w:proofErr w:type="gramEnd"/>
      <w:r w:rsidRPr="00257909">
        <w:rPr>
          <w:rFonts w:ascii="Calibri" w:eastAsia="Times New Roman" w:hAnsi="Calibri" w:cs="Calibri"/>
          <w:color w:val="000000"/>
          <w:kern w:val="0"/>
          <w:sz w:val="24"/>
          <w:szCs w:val="24"/>
          <w:lang w:eastAsia="en-GB"/>
          <w14:ligatures w14:val="none"/>
        </w:rPr>
        <w:t xml:space="preserve"> The intention is to invite as many different users as possible to meet at the junction of the new path and that from the old rail bridge. </w:t>
      </w:r>
    </w:p>
    <w:p w14:paraId="36DA5C46" w14:textId="77777777" w:rsidR="00257909" w:rsidRPr="00257909" w:rsidRDefault="00257909" w:rsidP="00257909">
      <w:pPr>
        <w:spacing w:after="0" w:line="240" w:lineRule="auto"/>
        <w:ind w:left="720"/>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      </w:t>
      </w:r>
      <w:proofErr w:type="gramStart"/>
      <w:r w:rsidRPr="00257909">
        <w:rPr>
          <w:rFonts w:ascii="Calibri" w:eastAsia="Times New Roman" w:hAnsi="Calibri" w:cs="Calibri"/>
          <w:color w:val="000000"/>
          <w:kern w:val="0"/>
          <w:sz w:val="24"/>
          <w:szCs w:val="24"/>
          <w:lang w:eastAsia="en-GB"/>
          <w14:ligatures w14:val="none"/>
        </w:rPr>
        <w:t>Adaptive  bikes</w:t>
      </w:r>
      <w:proofErr w:type="gramEnd"/>
      <w:r w:rsidRPr="00257909">
        <w:rPr>
          <w:rFonts w:ascii="Calibri" w:eastAsia="Times New Roman" w:hAnsi="Calibri" w:cs="Calibri"/>
          <w:color w:val="000000"/>
          <w:kern w:val="0"/>
          <w:sz w:val="24"/>
          <w:szCs w:val="24"/>
          <w:lang w:eastAsia="en-GB"/>
          <w14:ligatures w14:val="none"/>
        </w:rPr>
        <w:t xml:space="preserve"> etc – Ali</w:t>
      </w:r>
    </w:p>
    <w:p w14:paraId="7212AE36" w14:textId="77777777" w:rsidR="00257909" w:rsidRPr="00257909" w:rsidRDefault="00257909" w:rsidP="00257909">
      <w:pPr>
        <w:spacing w:after="0" w:line="240" w:lineRule="auto"/>
        <w:ind w:left="720"/>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      Dog walkers – GC</w:t>
      </w:r>
    </w:p>
    <w:p w14:paraId="51B24414" w14:textId="77777777" w:rsidR="00257909" w:rsidRPr="00257909" w:rsidRDefault="00257909" w:rsidP="00257909">
      <w:pPr>
        <w:spacing w:after="0" w:line="240" w:lineRule="auto"/>
        <w:ind w:left="720"/>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      Mobility scooter user – ER</w:t>
      </w:r>
    </w:p>
    <w:p w14:paraId="3EEA93D9" w14:textId="77777777" w:rsidR="00257909" w:rsidRPr="00257909" w:rsidRDefault="00257909" w:rsidP="00257909">
      <w:pPr>
        <w:spacing w:after="0" w:line="240" w:lineRule="auto"/>
        <w:ind w:left="720"/>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      Photographer – Cllr SD</w:t>
      </w:r>
    </w:p>
    <w:p w14:paraId="4836CAD7" w14:textId="77777777" w:rsidR="00257909" w:rsidRPr="00257909" w:rsidRDefault="00257909" w:rsidP="00257909">
      <w:pPr>
        <w:spacing w:after="0" w:line="240" w:lineRule="auto"/>
        <w:ind w:left="720"/>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      Skate Park Group – Ali</w:t>
      </w:r>
    </w:p>
    <w:p w14:paraId="7910803B" w14:textId="77777777" w:rsidR="00257909" w:rsidRPr="00257909" w:rsidRDefault="00257909" w:rsidP="00257909">
      <w:pPr>
        <w:spacing w:after="0" w:line="240" w:lineRule="auto"/>
        <w:ind w:left="720"/>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 xml:space="preserve">      Families with children </w:t>
      </w:r>
      <w:proofErr w:type="gramStart"/>
      <w:r w:rsidRPr="00257909">
        <w:rPr>
          <w:rFonts w:ascii="Calibri" w:eastAsia="Times New Roman" w:hAnsi="Calibri" w:cs="Calibri"/>
          <w:color w:val="000000"/>
          <w:kern w:val="0"/>
          <w:sz w:val="24"/>
          <w:szCs w:val="24"/>
          <w:lang w:eastAsia="en-GB"/>
          <w14:ligatures w14:val="none"/>
        </w:rPr>
        <w:t>-  ER</w:t>
      </w:r>
      <w:proofErr w:type="gramEnd"/>
      <w:r w:rsidRPr="00257909">
        <w:rPr>
          <w:rFonts w:ascii="Calibri" w:eastAsia="Times New Roman" w:hAnsi="Calibri" w:cs="Calibri"/>
          <w:color w:val="FF0000"/>
          <w:kern w:val="0"/>
          <w:sz w:val="24"/>
          <w:szCs w:val="24"/>
          <w:lang w:eastAsia="en-GB"/>
          <w14:ligatures w14:val="none"/>
        </w:rPr>
        <w:t xml:space="preserve">     </w:t>
      </w:r>
      <w:r w:rsidRPr="00257909">
        <w:rPr>
          <w:rFonts w:ascii="Calibri" w:eastAsia="Times New Roman" w:hAnsi="Calibri" w:cs="Calibri"/>
          <w:color w:val="000000"/>
          <w:kern w:val="0"/>
          <w:sz w:val="24"/>
          <w:szCs w:val="24"/>
          <w:lang w:eastAsia="en-GB"/>
          <w14:ligatures w14:val="none"/>
        </w:rPr>
        <w:t>Chalk for drawing on the path!    </w:t>
      </w:r>
    </w:p>
    <w:p w14:paraId="09144761" w14:textId="77777777" w:rsidR="00257909" w:rsidRPr="00257909" w:rsidRDefault="00257909" w:rsidP="00257909">
      <w:pPr>
        <w:spacing w:after="0" w:line="240" w:lineRule="auto"/>
        <w:ind w:left="720"/>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(Need for a proforma sheet to be signed by those granting permission for images to be used)</w:t>
      </w:r>
    </w:p>
    <w:p w14:paraId="6A031619" w14:textId="77777777" w:rsidR="00257909" w:rsidRPr="00257909" w:rsidRDefault="00257909" w:rsidP="00257909">
      <w:pPr>
        <w:spacing w:after="0" w:line="240" w:lineRule="auto"/>
        <w:ind w:left="720"/>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      Cllrs – Sean, Fiona and Alycia</w:t>
      </w:r>
    </w:p>
    <w:p w14:paraId="1373B053" w14:textId="77777777" w:rsidR="00257909" w:rsidRPr="00257909" w:rsidRDefault="00257909" w:rsidP="00257909">
      <w:pPr>
        <w:spacing w:after="0" w:line="240" w:lineRule="auto"/>
        <w:ind w:left="720"/>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      W. Wilson – GC to contact KACCC to see if they would support a Wilson Way sign.</w:t>
      </w:r>
    </w:p>
    <w:p w14:paraId="58402190" w14:textId="77777777" w:rsidR="00257909" w:rsidRPr="00257909" w:rsidRDefault="00257909" w:rsidP="00257909">
      <w:pPr>
        <w:spacing w:after="0" w:line="240" w:lineRule="auto"/>
        <w:ind w:left="720"/>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      Sustrans etc delivery sign to be pursued - HH</w:t>
      </w:r>
    </w:p>
    <w:p w14:paraId="2F54811B" w14:textId="77777777" w:rsidR="00257909" w:rsidRPr="00257909" w:rsidRDefault="00257909" w:rsidP="00257909">
      <w:pPr>
        <w:spacing w:after="0" w:line="240" w:lineRule="auto"/>
        <w:ind w:left="720"/>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b)   The barriers between Mitchell Crescent and Queen’s Gardens prevents the      </w:t>
      </w:r>
    </w:p>
    <w:p w14:paraId="57E9C2F2" w14:textId="77777777" w:rsidR="00257909" w:rsidRPr="00257909" w:rsidRDefault="00257909" w:rsidP="00257909">
      <w:pPr>
        <w:spacing w:after="0" w:line="240" w:lineRule="auto"/>
        <w:ind w:left="720"/>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       passage of prams. Allan to contact the relevant housing officer to ask for the   </w:t>
      </w:r>
    </w:p>
    <w:p w14:paraId="3DE8AB76" w14:textId="77777777" w:rsidR="00257909" w:rsidRPr="00257909" w:rsidRDefault="00257909" w:rsidP="00257909">
      <w:pPr>
        <w:spacing w:after="0" w:line="240" w:lineRule="auto"/>
        <w:ind w:left="720"/>
        <w:rPr>
          <w:rFonts w:ascii="Times New Roman" w:eastAsia="Times New Roman" w:hAnsi="Times New Roman" w:cs="Times New Roman"/>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       problem to be resolved (ref CL email 5 April).</w:t>
      </w:r>
    </w:p>
    <w:p w14:paraId="220696C6" w14:textId="77777777" w:rsidR="00257909" w:rsidRPr="00257909" w:rsidRDefault="00257909" w:rsidP="00257909">
      <w:pPr>
        <w:spacing w:after="0" w:line="240" w:lineRule="auto"/>
        <w:rPr>
          <w:rFonts w:ascii="Times New Roman" w:eastAsia="Times New Roman" w:hAnsi="Times New Roman" w:cs="Times New Roman"/>
          <w:kern w:val="0"/>
          <w:sz w:val="24"/>
          <w:szCs w:val="24"/>
          <w:lang w:eastAsia="en-GB"/>
          <w14:ligatures w14:val="none"/>
        </w:rPr>
      </w:pPr>
      <w:r w:rsidRPr="00257909">
        <w:rPr>
          <w:rFonts w:ascii="Times New Roman" w:eastAsia="Times New Roman" w:hAnsi="Times New Roman" w:cs="Times New Roman"/>
          <w:kern w:val="0"/>
          <w:sz w:val="24"/>
          <w:szCs w:val="24"/>
          <w:lang w:eastAsia="en-GB"/>
          <w14:ligatures w14:val="none"/>
        </w:rPr>
        <w:br/>
      </w:r>
    </w:p>
    <w:p w14:paraId="71D2F9A7" w14:textId="77777777" w:rsidR="00257909" w:rsidRPr="00257909" w:rsidRDefault="00257909" w:rsidP="00257909">
      <w:pPr>
        <w:numPr>
          <w:ilvl w:val="0"/>
          <w:numId w:val="11"/>
        </w:numPr>
        <w:spacing w:after="0" w:line="240" w:lineRule="auto"/>
        <w:textAlignment w:val="baseline"/>
        <w:rPr>
          <w:rFonts w:ascii="Calibri" w:eastAsia="Times New Roman" w:hAnsi="Calibri" w:cs="Calibri"/>
          <w:color w:val="000000"/>
          <w:kern w:val="0"/>
          <w:sz w:val="24"/>
          <w:szCs w:val="24"/>
          <w:lang w:eastAsia="en-GB"/>
          <w14:ligatures w14:val="none"/>
        </w:rPr>
      </w:pPr>
      <w:r w:rsidRPr="00257909">
        <w:rPr>
          <w:rFonts w:ascii="Calibri" w:eastAsia="Times New Roman" w:hAnsi="Calibri" w:cs="Calibri"/>
          <w:b/>
          <w:bCs/>
          <w:color w:val="000000"/>
          <w:kern w:val="0"/>
          <w:sz w:val="24"/>
          <w:szCs w:val="24"/>
          <w:lang w:eastAsia="en-GB"/>
          <w14:ligatures w14:val="none"/>
        </w:rPr>
        <w:t>DONM</w:t>
      </w:r>
      <w:r w:rsidRPr="00257909">
        <w:rPr>
          <w:rFonts w:ascii="Calibri" w:eastAsia="Times New Roman" w:hAnsi="Calibri" w:cs="Calibri"/>
          <w:color w:val="000000"/>
          <w:kern w:val="0"/>
          <w:sz w:val="24"/>
          <w:szCs w:val="24"/>
          <w:lang w:eastAsia="en-GB"/>
          <w14:ligatures w14:val="none"/>
        </w:rPr>
        <w:t xml:space="preserve">    </w:t>
      </w:r>
      <w:r w:rsidRPr="00257909">
        <w:rPr>
          <w:rFonts w:ascii="Calibri" w:eastAsia="Times New Roman" w:hAnsi="Calibri" w:cs="Calibri"/>
          <w:b/>
          <w:bCs/>
          <w:color w:val="000000"/>
          <w:kern w:val="0"/>
          <w:sz w:val="28"/>
          <w:szCs w:val="28"/>
          <w:lang w:eastAsia="en-GB"/>
          <w14:ligatures w14:val="none"/>
        </w:rPr>
        <w:t>Friday 16</w:t>
      </w:r>
      <w:r w:rsidRPr="00257909">
        <w:rPr>
          <w:rFonts w:ascii="Calibri" w:eastAsia="Times New Roman" w:hAnsi="Calibri" w:cs="Calibri"/>
          <w:b/>
          <w:bCs/>
          <w:color w:val="000000"/>
          <w:kern w:val="0"/>
          <w:sz w:val="17"/>
          <w:szCs w:val="17"/>
          <w:vertAlign w:val="superscript"/>
          <w:lang w:eastAsia="en-GB"/>
          <w14:ligatures w14:val="none"/>
        </w:rPr>
        <w:t>th</w:t>
      </w:r>
      <w:r w:rsidRPr="00257909">
        <w:rPr>
          <w:rFonts w:ascii="Calibri" w:eastAsia="Times New Roman" w:hAnsi="Calibri" w:cs="Calibri"/>
          <w:b/>
          <w:bCs/>
          <w:color w:val="000000"/>
          <w:kern w:val="0"/>
          <w:sz w:val="28"/>
          <w:szCs w:val="28"/>
          <w:lang w:eastAsia="en-GB"/>
          <w14:ligatures w14:val="none"/>
        </w:rPr>
        <w:t xml:space="preserve"> June at 2.00pm at the Murray Studios</w:t>
      </w:r>
    </w:p>
    <w:p w14:paraId="45C05FB2" w14:textId="77777777" w:rsidR="00257909" w:rsidRPr="00257909" w:rsidRDefault="00257909" w:rsidP="00257909">
      <w:pPr>
        <w:spacing w:after="0" w:line="240" w:lineRule="auto"/>
        <w:textAlignment w:val="baseline"/>
        <w:rPr>
          <w:rFonts w:ascii="Calibri" w:eastAsia="Times New Roman" w:hAnsi="Calibri" w:cs="Calibri"/>
          <w:color w:val="000000"/>
          <w:kern w:val="0"/>
          <w:sz w:val="24"/>
          <w:szCs w:val="24"/>
          <w:lang w:eastAsia="en-GB"/>
          <w14:ligatures w14:val="none"/>
        </w:rPr>
      </w:pPr>
    </w:p>
    <w:p w14:paraId="00241C64" w14:textId="77777777" w:rsidR="00257909" w:rsidRDefault="00257909" w:rsidP="00257909">
      <w:pPr>
        <w:numPr>
          <w:ilvl w:val="0"/>
          <w:numId w:val="12"/>
        </w:numPr>
        <w:spacing w:after="0" w:line="240" w:lineRule="auto"/>
        <w:textAlignment w:val="baseline"/>
        <w:rPr>
          <w:rFonts w:ascii="Calibri" w:eastAsia="Times New Roman" w:hAnsi="Calibri" w:cs="Calibri"/>
          <w:color w:val="000000"/>
          <w:kern w:val="0"/>
          <w:sz w:val="24"/>
          <w:szCs w:val="24"/>
          <w:lang w:eastAsia="en-GB"/>
          <w14:ligatures w14:val="none"/>
        </w:rPr>
      </w:pPr>
      <w:r w:rsidRPr="00257909">
        <w:rPr>
          <w:rFonts w:ascii="Calibri" w:eastAsia="Times New Roman" w:hAnsi="Calibri" w:cs="Calibri"/>
          <w:b/>
          <w:bCs/>
          <w:color w:val="000000"/>
          <w:kern w:val="0"/>
          <w:sz w:val="24"/>
          <w:szCs w:val="24"/>
          <w:lang w:eastAsia="en-GB"/>
          <w14:ligatures w14:val="none"/>
        </w:rPr>
        <w:t xml:space="preserve">Anstruther </w:t>
      </w:r>
      <w:proofErr w:type="gramStart"/>
      <w:r w:rsidRPr="00257909">
        <w:rPr>
          <w:rFonts w:ascii="Calibri" w:eastAsia="Times New Roman" w:hAnsi="Calibri" w:cs="Calibri"/>
          <w:b/>
          <w:bCs/>
          <w:color w:val="000000"/>
          <w:kern w:val="0"/>
          <w:sz w:val="24"/>
          <w:szCs w:val="24"/>
          <w:lang w:eastAsia="en-GB"/>
          <w14:ligatures w14:val="none"/>
        </w:rPr>
        <w:t>SUPG :</w:t>
      </w:r>
      <w:proofErr w:type="gramEnd"/>
      <w:r w:rsidRPr="00257909">
        <w:rPr>
          <w:rFonts w:ascii="Calibri" w:eastAsia="Times New Roman" w:hAnsi="Calibri" w:cs="Calibri"/>
          <w:b/>
          <w:bCs/>
          <w:color w:val="000000"/>
          <w:kern w:val="0"/>
          <w:sz w:val="24"/>
          <w:szCs w:val="24"/>
          <w:lang w:eastAsia="en-GB"/>
          <w14:ligatures w14:val="none"/>
        </w:rPr>
        <w:t xml:space="preserve"> progress on construction</w:t>
      </w:r>
      <w:r w:rsidRPr="00257909">
        <w:rPr>
          <w:rFonts w:ascii="Calibri" w:eastAsia="Times New Roman" w:hAnsi="Calibri" w:cs="Calibri"/>
          <w:b/>
          <w:bCs/>
          <w:color w:val="000000"/>
          <w:kern w:val="0"/>
          <w:sz w:val="28"/>
          <w:szCs w:val="28"/>
          <w:lang w:eastAsia="en-GB"/>
          <w14:ligatures w14:val="none"/>
        </w:rPr>
        <w:t xml:space="preserve">. </w:t>
      </w:r>
      <w:r w:rsidRPr="00257909">
        <w:rPr>
          <w:rFonts w:ascii="Calibri" w:eastAsia="Times New Roman" w:hAnsi="Calibri" w:cs="Calibri"/>
          <w:color w:val="000000"/>
          <w:kern w:val="0"/>
          <w:sz w:val="24"/>
          <w:szCs w:val="24"/>
          <w:lang w:eastAsia="en-GB"/>
          <w14:ligatures w14:val="none"/>
        </w:rPr>
        <w:t>Covered in above.</w:t>
      </w:r>
    </w:p>
    <w:p w14:paraId="0461CAF3" w14:textId="77777777" w:rsidR="00257909" w:rsidRPr="00257909" w:rsidRDefault="00257909" w:rsidP="00257909">
      <w:pPr>
        <w:spacing w:after="0" w:line="240" w:lineRule="auto"/>
        <w:textAlignment w:val="baseline"/>
        <w:rPr>
          <w:rFonts w:ascii="Calibri" w:eastAsia="Times New Roman" w:hAnsi="Calibri" w:cs="Calibri"/>
          <w:color w:val="000000"/>
          <w:kern w:val="0"/>
          <w:sz w:val="24"/>
          <w:szCs w:val="24"/>
          <w:lang w:eastAsia="en-GB"/>
          <w14:ligatures w14:val="none"/>
        </w:rPr>
      </w:pPr>
    </w:p>
    <w:p w14:paraId="36B37C9C" w14:textId="77777777" w:rsidR="00257909" w:rsidRPr="00257909" w:rsidRDefault="00257909" w:rsidP="00257909">
      <w:pPr>
        <w:numPr>
          <w:ilvl w:val="0"/>
          <w:numId w:val="13"/>
        </w:numPr>
        <w:spacing w:after="0" w:line="240" w:lineRule="auto"/>
        <w:textAlignment w:val="baseline"/>
        <w:rPr>
          <w:rFonts w:ascii="Calibri" w:eastAsia="Times New Roman" w:hAnsi="Calibri" w:cs="Calibri"/>
          <w:color w:val="000000"/>
          <w:kern w:val="0"/>
          <w:sz w:val="24"/>
          <w:szCs w:val="24"/>
          <w:lang w:eastAsia="en-GB"/>
          <w14:ligatures w14:val="none"/>
        </w:rPr>
      </w:pPr>
      <w:r w:rsidRPr="00257909">
        <w:rPr>
          <w:rFonts w:ascii="Calibri" w:eastAsia="Times New Roman" w:hAnsi="Calibri" w:cs="Calibri"/>
          <w:b/>
          <w:bCs/>
          <w:color w:val="000000"/>
          <w:kern w:val="0"/>
          <w:sz w:val="24"/>
          <w:szCs w:val="24"/>
          <w:lang w:eastAsia="en-GB"/>
          <w14:ligatures w14:val="none"/>
        </w:rPr>
        <w:t xml:space="preserve">FC Small Works Contract progress </w:t>
      </w:r>
      <w:r w:rsidRPr="00257909">
        <w:rPr>
          <w:rFonts w:ascii="Calibri" w:eastAsia="Times New Roman" w:hAnsi="Calibri" w:cs="Calibri"/>
          <w:color w:val="000000"/>
          <w:kern w:val="0"/>
          <w:sz w:val="24"/>
          <w:szCs w:val="24"/>
          <w:lang w:eastAsia="en-GB"/>
          <w14:ligatures w14:val="none"/>
        </w:rPr>
        <w:t xml:space="preserve">will start again to complete outstanding work. </w:t>
      </w:r>
      <w:r>
        <w:rPr>
          <w:rFonts w:ascii="Calibri" w:eastAsia="Times New Roman" w:hAnsi="Calibri" w:cs="Calibri"/>
          <w:color w:val="000000"/>
          <w:kern w:val="0"/>
          <w:sz w:val="24"/>
          <w:szCs w:val="24"/>
          <w:lang w:eastAsia="en-GB"/>
          <w14:ligatures w14:val="none"/>
        </w:rPr>
        <w:t xml:space="preserve">    </w:t>
      </w:r>
      <w:r w:rsidRPr="00257909">
        <w:rPr>
          <w:rFonts w:ascii="Calibri" w:eastAsia="Times New Roman" w:hAnsi="Calibri" w:cs="Calibri"/>
          <w:color w:val="000000"/>
          <w:kern w:val="0"/>
          <w:sz w:val="24"/>
          <w:szCs w:val="24"/>
          <w:lang w:eastAsia="en-GB"/>
          <w14:ligatures w14:val="none"/>
        </w:rPr>
        <w:t>Town Centre dropped kerbs are especially urgent. Sign posting will follow after this. </w:t>
      </w:r>
    </w:p>
    <w:p w14:paraId="1EC03497" w14:textId="77777777" w:rsidR="00257909" w:rsidRDefault="00257909" w:rsidP="00257909">
      <w:pPr>
        <w:spacing w:after="0" w:line="240" w:lineRule="auto"/>
        <w:ind w:left="720"/>
        <w:rPr>
          <w:rFonts w:ascii="Calibri" w:eastAsia="Times New Roman" w:hAnsi="Calibri" w:cs="Calibri"/>
          <w:color w:val="000000"/>
          <w:kern w:val="0"/>
          <w:sz w:val="24"/>
          <w:szCs w:val="24"/>
          <w:lang w:eastAsia="en-GB"/>
          <w14:ligatures w14:val="none"/>
        </w:rPr>
      </w:pPr>
      <w:r w:rsidRPr="00257909">
        <w:rPr>
          <w:rFonts w:ascii="Calibri" w:eastAsia="Times New Roman" w:hAnsi="Calibri" w:cs="Calibri"/>
          <w:color w:val="000000"/>
          <w:kern w:val="0"/>
          <w:sz w:val="24"/>
          <w:szCs w:val="24"/>
          <w:lang w:eastAsia="en-GB"/>
          <w14:ligatures w14:val="none"/>
        </w:rPr>
        <w:t>Station Road south side dropped kerbs to be done soon. List was resent to AM on 20 February.</w:t>
      </w:r>
    </w:p>
    <w:p w14:paraId="4EAE563A" w14:textId="77777777" w:rsidR="00257909" w:rsidRDefault="00257909" w:rsidP="00257909">
      <w:pPr>
        <w:spacing w:after="0" w:line="240" w:lineRule="auto"/>
        <w:ind w:left="720"/>
        <w:rPr>
          <w:rFonts w:ascii="Calibri" w:eastAsia="Times New Roman" w:hAnsi="Calibri" w:cs="Calibri"/>
          <w:color w:val="000000"/>
          <w:kern w:val="0"/>
          <w:sz w:val="24"/>
          <w:szCs w:val="24"/>
          <w:lang w:eastAsia="en-GB"/>
          <w14:ligatures w14:val="none"/>
        </w:rPr>
      </w:pPr>
    </w:p>
    <w:p w14:paraId="112ED2F4" w14:textId="77777777" w:rsidR="00257909" w:rsidRPr="00257909" w:rsidRDefault="00257909" w:rsidP="00257909">
      <w:pPr>
        <w:spacing w:after="0" w:line="240" w:lineRule="auto"/>
        <w:rPr>
          <w:rFonts w:ascii="Times New Roman" w:eastAsia="Times New Roman" w:hAnsi="Times New Roman" w:cs="Times New Roman"/>
          <w:kern w:val="0"/>
          <w:sz w:val="24"/>
          <w:szCs w:val="24"/>
          <w:lang w:eastAsia="en-GB"/>
          <w14:ligatures w14:val="none"/>
        </w:rPr>
      </w:pPr>
      <w:r>
        <w:rPr>
          <w:rFonts w:ascii="Calibri" w:eastAsia="Times New Roman" w:hAnsi="Calibri" w:cs="Calibri"/>
          <w:color w:val="000000"/>
          <w:kern w:val="0"/>
          <w:sz w:val="24"/>
          <w:szCs w:val="24"/>
          <w:lang w:eastAsia="en-GB"/>
          <w14:ligatures w14:val="none"/>
        </w:rPr>
        <w:t xml:space="preserve">9. </w:t>
      </w:r>
      <w:r>
        <w:rPr>
          <w:rFonts w:ascii="Times New Roman" w:eastAsia="Times New Roman" w:hAnsi="Times New Roman" w:cs="Times New Roman"/>
          <w:kern w:val="0"/>
          <w:sz w:val="24"/>
          <w:szCs w:val="24"/>
          <w:lang w:eastAsia="en-GB"/>
          <w14:ligatures w14:val="none"/>
        </w:rPr>
        <w:tab/>
      </w:r>
      <w:r w:rsidRPr="00257909">
        <w:rPr>
          <w:rFonts w:ascii="Calibri" w:eastAsia="Times New Roman" w:hAnsi="Calibri" w:cs="Calibri"/>
          <w:b/>
          <w:bCs/>
          <w:color w:val="000000"/>
          <w:kern w:val="0"/>
          <w:sz w:val="24"/>
          <w:szCs w:val="24"/>
          <w:lang w:eastAsia="en-GB"/>
          <w14:ligatures w14:val="none"/>
        </w:rPr>
        <w:t xml:space="preserve">A917 </w:t>
      </w:r>
      <w:proofErr w:type="spellStart"/>
      <w:r w:rsidRPr="00257909">
        <w:rPr>
          <w:rFonts w:ascii="Calibri" w:eastAsia="Times New Roman" w:hAnsi="Calibri" w:cs="Calibri"/>
          <w:b/>
          <w:bCs/>
          <w:color w:val="000000"/>
          <w:kern w:val="0"/>
          <w:sz w:val="24"/>
          <w:szCs w:val="24"/>
          <w:lang w:eastAsia="en-GB"/>
          <w14:ligatures w14:val="none"/>
        </w:rPr>
        <w:t>Kilrenny</w:t>
      </w:r>
      <w:proofErr w:type="spellEnd"/>
      <w:r w:rsidRPr="00257909">
        <w:rPr>
          <w:rFonts w:ascii="Calibri" w:eastAsia="Times New Roman" w:hAnsi="Calibri" w:cs="Calibri"/>
          <w:b/>
          <w:bCs/>
          <w:color w:val="000000"/>
          <w:kern w:val="0"/>
          <w:sz w:val="24"/>
          <w:szCs w:val="24"/>
          <w:lang w:eastAsia="en-GB"/>
          <w14:ligatures w14:val="none"/>
        </w:rPr>
        <w:t xml:space="preserve"> to Crail</w:t>
      </w:r>
      <w:r w:rsidRPr="00257909">
        <w:rPr>
          <w:rFonts w:ascii="Calibri" w:eastAsia="Times New Roman" w:hAnsi="Calibri" w:cs="Calibri"/>
          <w:color w:val="000000"/>
          <w:kern w:val="0"/>
          <w:sz w:val="24"/>
          <w:szCs w:val="24"/>
          <w:lang w:eastAsia="en-GB"/>
          <w14:ligatures w14:val="none"/>
        </w:rPr>
        <w:t xml:space="preserve"> – outstanding feedback due.</w:t>
      </w:r>
    </w:p>
    <w:sectPr w:rsidR="00257909" w:rsidRPr="00257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F44"/>
    <w:multiLevelType w:val="multilevel"/>
    <w:tmpl w:val="5C42E8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D0EE4"/>
    <w:multiLevelType w:val="multilevel"/>
    <w:tmpl w:val="C39AA0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4A43C4"/>
    <w:multiLevelType w:val="multilevel"/>
    <w:tmpl w:val="F2EE3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A06B46"/>
    <w:multiLevelType w:val="multilevel"/>
    <w:tmpl w:val="7786C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F02F48"/>
    <w:multiLevelType w:val="multilevel"/>
    <w:tmpl w:val="129AE1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DF5E9A"/>
    <w:multiLevelType w:val="multilevel"/>
    <w:tmpl w:val="FE36EDB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DB3922"/>
    <w:multiLevelType w:val="multilevel"/>
    <w:tmpl w:val="0996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C644BE"/>
    <w:multiLevelType w:val="multilevel"/>
    <w:tmpl w:val="00D08E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7014256">
    <w:abstractNumId w:val="2"/>
  </w:num>
  <w:num w:numId="2" w16cid:durableId="2115440891">
    <w:abstractNumId w:val="0"/>
    <w:lvlOverride w:ilvl="0">
      <w:lvl w:ilvl="0">
        <w:numFmt w:val="decimal"/>
        <w:lvlText w:val="%1."/>
        <w:lvlJc w:val="left"/>
      </w:lvl>
    </w:lvlOverride>
  </w:num>
  <w:num w:numId="3" w16cid:durableId="123499178">
    <w:abstractNumId w:val="7"/>
    <w:lvlOverride w:ilvl="0">
      <w:lvl w:ilvl="0">
        <w:numFmt w:val="decimal"/>
        <w:lvlText w:val="%1."/>
        <w:lvlJc w:val="left"/>
      </w:lvl>
    </w:lvlOverride>
  </w:num>
  <w:num w:numId="4" w16cid:durableId="1871526586">
    <w:abstractNumId w:val="4"/>
    <w:lvlOverride w:ilvl="0">
      <w:lvl w:ilvl="0">
        <w:numFmt w:val="decimal"/>
        <w:lvlText w:val="%1."/>
        <w:lvlJc w:val="left"/>
      </w:lvl>
    </w:lvlOverride>
  </w:num>
  <w:num w:numId="5" w16cid:durableId="172110411">
    <w:abstractNumId w:val="6"/>
    <w:lvlOverride w:ilvl="0">
      <w:lvl w:ilvl="0">
        <w:numFmt w:val="lowerLetter"/>
        <w:lvlText w:val="%1."/>
        <w:lvlJc w:val="left"/>
      </w:lvl>
    </w:lvlOverride>
  </w:num>
  <w:num w:numId="6" w16cid:durableId="186866808">
    <w:abstractNumId w:val="6"/>
    <w:lvlOverride w:ilvl="0">
      <w:lvl w:ilvl="0">
        <w:numFmt w:val="lowerLetter"/>
        <w:lvlText w:val="%1."/>
        <w:lvlJc w:val="left"/>
      </w:lvl>
    </w:lvlOverride>
  </w:num>
  <w:num w:numId="7" w16cid:durableId="181433891">
    <w:abstractNumId w:val="6"/>
    <w:lvlOverride w:ilvl="0">
      <w:lvl w:ilvl="0">
        <w:numFmt w:val="lowerLetter"/>
        <w:lvlText w:val="%1."/>
        <w:lvlJc w:val="left"/>
      </w:lvl>
    </w:lvlOverride>
  </w:num>
  <w:num w:numId="8" w16cid:durableId="1982269960">
    <w:abstractNumId w:val="6"/>
    <w:lvlOverride w:ilvl="0">
      <w:lvl w:ilvl="0">
        <w:numFmt w:val="lowerLetter"/>
        <w:lvlText w:val="%1."/>
        <w:lvlJc w:val="left"/>
      </w:lvl>
    </w:lvlOverride>
  </w:num>
  <w:num w:numId="9" w16cid:durableId="339162917">
    <w:abstractNumId w:val="1"/>
    <w:lvlOverride w:ilvl="0">
      <w:lvl w:ilvl="0">
        <w:numFmt w:val="decimal"/>
        <w:lvlText w:val="%1."/>
        <w:lvlJc w:val="left"/>
      </w:lvl>
    </w:lvlOverride>
  </w:num>
  <w:num w:numId="10" w16cid:durableId="968170934">
    <w:abstractNumId w:val="3"/>
    <w:lvlOverride w:ilvl="0">
      <w:lvl w:ilvl="0">
        <w:numFmt w:val="lowerLetter"/>
        <w:lvlText w:val="%1."/>
        <w:lvlJc w:val="left"/>
      </w:lvl>
    </w:lvlOverride>
  </w:num>
  <w:num w:numId="11" w16cid:durableId="1682774215">
    <w:abstractNumId w:val="5"/>
    <w:lvlOverride w:ilvl="0">
      <w:lvl w:ilvl="0">
        <w:numFmt w:val="decimal"/>
        <w:lvlText w:val="%1."/>
        <w:lvlJc w:val="left"/>
      </w:lvl>
    </w:lvlOverride>
  </w:num>
  <w:num w:numId="12" w16cid:durableId="338776729">
    <w:abstractNumId w:val="5"/>
    <w:lvlOverride w:ilvl="0">
      <w:lvl w:ilvl="0">
        <w:numFmt w:val="decimal"/>
        <w:lvlText w:val="%1."/>
        <w:lvlJc w:val="left"/>
      </w:lvl>
    </w:lvlOverride>
  </w:num>
  <w:num w:numId="13" w16cid:durableId="1470051529">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09"/>
    <w:rsid w:val="0008627E"/>
    <w:rsid w:val="00257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BE2B"/>
  <w15:chartTrackingRefBased/>
  <w15:docId w15:val="{8677E572-6A09-428A-A3D6-53E14DA8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cooper</dc:creator>
  <cp:keywords/>
  <dc:description/>
  <cp:lastModifiedBy>Elizabeth Riches</cp:lastModifiedBy>
  <cp:revision>2</cp:revision>
  <dcterms:created xsi:type="dcterms:W3CDTF">2023-04-24T16:49:00Z</dcterms:created>
  <dcterms:modified xsi:type="dcterms:W3CDTF">2023-04-24T16:49:00Z</dcterms:modified>
</cp:coreProperties>
</file>